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80DE" w14:textId="399B5C60" w:rsidR="002D4192" w:rsidRDefault="00B91C7F" w:rsidP="00B91C7F">
      <w:pPr>
        <w:pStyle w:val="Titel02"/>
        <w:spacing w:line="276" w:lineRule="auto"/>
      </w:pPr>
      <w:r w:rsidRPr="0092267B">
        <w:rPr>
          <w:color w:val="auto"/>
        </w:rPr>
        <w:t xml:space="preserve">Gesetz über das Sozialversicherungsgericht </w:t>
      </w:r>
      <w:r>
        <w:t>(Änderung; Elektronische Verfahrenshandlungen)</w:t>
      </w:r>
    </w:p>
    <w:p w14:paraId="5EBD5FC6" w14:textId="77777777" w:rsidR="008E4D39" w:rsidRDefault="00CB1095" w:rsidP="001D3C85">
      <w:pPr>
        <w:pStyle w:val="berschrift1"/>
        <w:rPr>
          <w:rStyle w:val="Grundtextfett"/>
        </w:rPr>
      </w:pPr>
      <w:r w:rsidRPr="001D3C85">
        <w:rPr>
          <w:rStyle w:val="Grundtextfett"/>
        </w:rPr>
        <w:t>Ausgangslage</w:t>
      </w:r>
    </w:p>
    <w:p w14:paraId="221023E5" w14:textId="77777777" w:rsidR="00712B18" w:rsidRPr="00712B18" w:rsidRDefault="00712B18" w:rsidP="00712B18"/>
    <w:p w14:paraId="603DD06C" w14:textId="1EFD5FED" w:rsidR="008305E8" w:rsidRDefault="00BE31F3" w:rsidP="004773E1">
      <w:pPr>
        <w:pStyle w:val="Grundtext"/>
        <w:jc w:val="both"/>
      </w:pPr>
      <w:r>
        <w:t xml:space="preserve">Das Sozialversicherungsgericht des Kantons Zürich </w:t>
      </w:r>
      <w:r w:rsidR="00FB75D8">
        <w:t>beurteilt</w:t>
      </w:r>
      <w:r>
        <w:t xml:space="preserve"> als </w:t>
      </w:r>
      <w:r w:rsidR="00FB75D8">
        <w:t>selbst</w:t>
      </w:r>
      <w:r w:rsidR="00A145B3">
        <w:t>st</w:t>
      </w:r>
      <w:r w:rsidR="00FB75D8">
        <w:t xml:space="preserve">ändiges Gericht </w:t>
      </w:r>
      <w:r>
        <w:t xml:space="preserve">in erster Linie </w:t>
      </w:r>
      <w:r w:rsidR="00FB75D8">
        <w:t xml:space="preserve">öffentlich-rechtliche </w:t>
      </w:r>
      <w:r>
        <w:t xml:space="preserve">Streitigkeiten auf dem Gebiet des </w:t>
      </w:r>
      <w:r w:rsidR="00FB75D8">
        <w:t>S</w:t>
      </w:r>
      <w:r>
        <w:t xml:space="preserve">ozialversicherungsrechts </w:t>
      </w:r>
      <w:r w:rsidR="00FB75D8">
        <w:t>des Bundes sowie des Kantons Zürich</w:t>
      </w:r>
      <w:r w:rsidR="001C415B">
        <w:t xml:space="preserve"> auf der verfahrensrechtlichen Grundlage des Gesetzes über das Sozialversicherungsgericht (GSVGer</w:t>
      </w:r>
      <w:r w:rsidR="00596A47">
        <w:t>,</w:t>
      </w:r>
      <w:r w:rsidR="001C415B">
        <w:t xml:space="preserve"> LS 212.81)</w:t>
      </w:r>
      <w:r w:rsidR="005F5709">
        <w:t>.</w:t>
      </w:r>
      <w:r w:rsidR="00FB75D8">
        <w:t xml:space="preserve"> </w:t>
      </w:r>
      <w:r w:rsidR="001C415B">
        <w:t>Daneben</w:t>
      </w:r>
      <w:r w:rsidR="00FB75D8">
        <w:t xml:space="preserve"> </w:t>
      </w:r>
      <w:r w:rsidR="00AA516B">
        <w:t xml:space="preserve">steht es auch im Dienst der </w:t>
      </w:r>
      <w:r w:rsidR="00FB75D8">
        <w:t xml:space="preserve">Zivilgerichtsbarkeit </w:t>
      </w:r>
      <w:r w:rsidR="00A96829">
        <w:t xml:space="preserve">im Rahmen von </w:t>
      </w:r>
      <w:r w:rsidR="00FB75D8">
        <w:t>Klagen aus Zusatzversicherungen zur sozialen Krankenversich</w:t>
      </w:r>
      <w:r w:rsidR="00A96829">
        <w:t>erung</w:t>
      </w:r>
      <w:r w:rsidR="008305E8">
        <w:t xml:space="preserve"> nach dem Bundesgesetz über die Krankenversicherung (KVG</w:t>
      </w:r>
      <w:r w:rsidR="00596A47">
        <w:t>, SR </w:t>
      </w:r>
      <w:r w:rsidR="00596A47" w:rsidRPr="00596A47">
        <w:t>832.10</w:t>
      </w:r>
      <w:r w:rsidR="008305E8">
        <w:t>)</w:t>
      </w:r>
      <w:r w:rsidR="00AA516B">
        <w:t xml:space="preserve"> und in direkter Anwendung der Zivilprozessordnung (</w:t>
      </w:r>
      <w:r w:rsidR="001C415B">
        <w:t>ZPO</w:t>
      </w:r>
      <w:r w:rsidR="00596A47">
        <w:t>,</w:t>
      </w:r>
      <w:r w:rsidR="001C415B">
        <w:t xml:space="preserve"> </w:t>
      </w:r>
      <w:r w:rsidR="00AA516B">
        <w:t xml:space="preserve">SR </w:t>
      </w:r>
      <w:r w:rsidR="00596A47">
        <w:t>272</w:t>
      </w:r>
      <w:r w:rsidR="00AA516B">
        <w:t>)</w:t>
      </w:r>
      <w:r w:rsidR="00877459">
        <w:t>.</w:t>
      </w:r>
      <w:r w:rsidR="006034FC">
        <w:t xml:space="preserve"> Sodann ist ihm das Schiedsgericht </w:t>
      </w:r>
      <w:r w:rsidR="0065649A">
        <w:t xml:space="preserve">in Sozialversicherungsstreitigkeiten </w:t>
      </w:r>
      <w:r w:rsidR="006034FC">
        <w:t xml:space="preserve">angegliedert, dessen Zuständigkeit sich </w:t>
      </w:r>
      <w:r w:rsidR="000A35E8">
        <w:t xml:space="preserve">direkt </w:t>
      </w:r>
      <w:r w:rsidR="006034FC">
        <w:t>aus verschiedenen materiellen Bundesgesetzen ergibt</w:t>
      </w:r>
      <w:r w:rsidR="00EC005C">
        <w:t xml:space="preserve">. </w:t>
      </w:r>
    </w:p>
    <w:p w14:paraId="279FB8DA" w14:textId="072C30CE" w:rsidR="009E2BB6" w:rsidRDefault="0073474B" w:rsidP="004773E1">
      <w:pPr>
        <w:pStyle w:val="Grundtext"/>
        <w:jc w:val="both"/>
      </w:pPr>
      <w:r>
        <w:t>Der Bund sieht</w:t>
      </w:r>
      <w:r w:rsidR="00B06F69">
        <w:t xml:space="preserve"> </w:t>
      </w:r>
      <w:r w:rsidR="00EC0A74">
        <w:t>im Rahmen des Projektes Justitia 4.0 und des Bundesgesetz</w:t>
      </w:r>
      <w:r w:rsidR="006B5114">
        <w:t xml:space="preserve">es </w:t>
      </w:r>
      <w:r w:rsidR="00EC0A74">
        <w:t xml:space="preserve">über die Plattformen für die elektronische Kommunikation in der Justiz (BEKJ) </w:t>
      </w:r>
      <w:r>
        <w:t>sowie den damit verbundenen Teilrevisionen zahlreicher Bundesgesetze</w:t>
      </w:r>
      <w:r w:rsidR="00F369D4">
        <w:t xml:space="preserve"> (nachfolgend: eArt</w:t>
      </w:r>
      <w:r w:rsidR="00C1790B">
        <w:t>.</w:t>
      </w:r>
      <w:r w:rsidR="006B5114">
        <w:t>;</w:t>
      </w:r>
      <w:r w:rsidR="00D90C1F">
        <w:t xml:space="preserve"> </w:t>
      </w:r>
      <w:r w:rsidR="006B5114">
        <w:t>BBl 2025 19</w:t>
      </w:r>
      <w:r w:rsidR="00C1790B">
        <w:t>)</w:t>
      </w:r>
      <w:r w:rsidR="00B06F69">
        <w:t>,</w:t>
      </w:r>
      <w:r>
        <w:t xml:space="preserve"> </w:t>
      </w:r>
      <w:r w:rsidR="00EC0A74">
        <w:t xml:space="preserve">für die Zivil- und Strafgerichte die Verpflichtung zur </w:t>
      </w:r>
      <w:r w:rsidR="00A145B3">
        <w:t>elektronischen</w:t>
      </w:r>
      <w:r w:rsidR="00EC0A74">
        <w:t xml:space="preserve"> Prozessführung in Zivil- und Strafverfahren</w:t>
      </w:r>
      <w:r>
        <w:t xml:space="preserve"> vor</w:t>
      </w:r>
      <w:r w:rsidR="00EC0A74">
        <w:t xml:space="preserve">. </w:t>
      </w:r>
      <w:r w:rsidR="008305E8">
        <w:t>Dies</w:t>
      </w:r>
      <w:r w:rsidR="002B3E73">
        <w:t xml:space="preserve"> hat direkte Auswirkungen </w:t>
      </w:r>
      <w:r w:rsidR="007B15B0">
        <w:t xml:space="preserve">auch </w:t>
      </w:r>
      <w:r w:rsidR="002B3E73">
        <w:t xml:space="preserve">für </w:t>
      </w:r>
      <w:r w:rsidR="008305E8">
        <w:t xml:space="preserve">das </w:t>
      </w:r>
      <w:r w:rsidR="00267686">
        <w:t>Sozialversicherungsgericht</w:t>
      </w:r>
      <w:r w:rsidR="002B3E73">
        <w:t xml:space="preserve">. </w:t>
      </w:r>
      <w:r w:rsidR="008305E8">
        <w:t>Z</w:t>
      </w:r>
      <w:r w:rsidR="00BE31F3">
        <w:t xml:space="preserve">um einen </w:t>
      </w:r>
      <w:r w:rsidR="00AA516B">
        <w:t xml:space="preserve">wird es </w:t>
      </w:r>
      <w:r w:rsidR="00CE77F7">
        <w:t xml:space="preserve">als letztinstanzliches kantonales Gericht </w:t>
      </w:r>
      <w:r w:rsidR="002B3E73">
        <w:t xml:space="preserve">und damit </w:t>
      </w:r>
      <w:r w:rsidR="005F5C35">
        <w:t xml:space="preserve">als </w:t>
      </w:r>
      <w:r w:rsidR="002B3E73">
        <w:t xml:space="preserve">Vorinstanz des Bundesgerichts </w:t>
      </w:r>
      <w:r w:rsidR="00CE77F7">
        <w:t xml:space="preserve">im Verkehr mit dem Bundesgericht zu </w:t>
      </w:r>
      <w:r w:rsidR="00A145B3">
        <w:t>elektronischen</w:t>
      </w:r>
      <w:r w:rsidR="00CE77F7">
        <w:t xml:space="preserve"> </w:t>
      </w:r>
      <w:r>
        <w:t>Verfahrenshandlungen</w:t>
      </w:r>
      <w:r w:rsidR="00CE77F7">
        <w:t xml:space="preserve"> über </w:t>
      </w:r>
      <w:r w:rsidR="00267686">
        <w:t xml:space="preserve">die im </w:t>
      </w:r>
      <w:r w:rsidR="00556212" w:rsidRPr="00556212">
        <w:t xml:space="preserve">Bundesgesetz über die Plattformen für die elektronische Kommunikation in der Justiz </w:t>
      </w:r>
      <w:r w:rsidR="00267686">
        <w:t>(</w:t>
      </w:r>
      <w:r w:rsidR="00CB3C70">
        <w:t>e</w:t>
      </w:r>
      <w:r w:rsidR="00267686">
        <w:t xml:space="preserve">Art. 3) vorgesehene Zentrale Plattform </w:t>
      </w:r>
      <w:r w:rsidR="00CE77F7">
        <w:t xml:space="preserve">Justitia.Swiss </w:t>
      </w:r>
      <w:r w:rsidR="00CE77F7" w:rsidRPr="00785FB4">
        <w:t>verpflichtet</w:t>
      </w:r>
      <w:r w:rsidR="00AA516B">
        <w:t xml:space="preserve"> (eArt. 38c </w:t>
      </w:r>
      <w:r w:rsidR="00B06F69">
        <w:t>Bundesgerichtsgesetz</w:t>
      </w:r>
      <w:r w:rsidR="006B5114">
        <w:t>,</w:t>
      </w:r>
      <w:r w:rsidR="00B06F69">
        <w:t xml:space="preserve"> SR 173.110</w:t>
      </w:r>
      <w:r w:rsidR="00AA516B">
        <w:t>). Z</w:t>
      </w:r>
      <w:r w:rsidR="008305E8">
        <w:t xml:space="preserve">um andern </w:t>
      </w:r>
      <w:r w:rsidR="00AA516B">
        <w:t xml:space="preserve">besteht die Pflicht des Gerichts zur </w:t>
      </w:r>
      <w:r w:rsidR="00A145B3">
        <w:t>elektronischen</w:t>
      </w:r>
      <w:r w:rsidR="00AA516B">
        <w:t xml:space="preserve"> Verfahrensführung </w:t>
      </w:r>
      <w:r w:rsidR="006B5114">
        <w:t xml:space="preserve">bei </w:t>
      </w:r>
      <w:r w:rsidR="006B5114" w:rsidRPr="006B5114">
        <w:t>Klagen über Streitigkeiten aus Zusatzversicherungen zur sozialen Krankenversicherung</w:t>
      </w:r>
      <w:r w:rsidR="006B5114">
        <w:t>, welche sich nach</w:t>
      </w:r>
      <w:r w:rsidR="00AA516B">
        <w:t xml:space="preserve"> der Zivilprozessordnung</w:t>
      </w:r>
      <w:r w:rsidR="00EC0A74">
        <w:t xml:space="preserve"> </w:t>
      </w:r>
      <w:r w:rsidR="00B06F69">
        <w:t xml:space="preserve">(eArt. 128b </w:t>
      </w:r>
      <w:r w:rsidR="00247B32">
        <w:t xml:space="preserve">Abs. 1 </w:t>
      </w:r>
      <w:r w:rsidR="00B06F69">
        <w:t xml:space="preserve">ZPO) </w:t>
      </w:r>
      <w:r w:rsidR="006B5114">
        <w:t>richten</w:t>
      </w:r>
      <w:r w:rsidR="00EC0A74">
        <w:t xml:space="preserve">. </w:t>
      </w:r>
    </w:p>
    <w:p w14:paraId="08255B85" w14:textId="7673ABDE" w:rsidR="00BA5D4D" w:rsidRDefault="00A644C7" w:rsidP="00C3337A">
      <w:pPr>
        <w:pStyle w:val="Grundtext"/>
        <w:jc w:val="both"/>
      </w:pPr>
      <w:r>
        <w:t>M</w:t>
      </w:r>
      <w:r w:rsidR="00CE085A">
        <w:t xml:space="preserve">it dem Inkrafttreten des </w:t>
      </w:r>
      <w:r w:rsidR="00041879">
        <w:t xml:space="preserve">teilrevidierten </w:t>
      </w:r>
      <w:r w:rsidR="00CE77F7">
        <w:t>V</w:t>
      </w:r>
      <w:r w:rsidR="00041879">
        <w:t>erwaltungsrechtspflegegesetzes (VRG</w:t>
      </w:r>
      <w:r w:rsidR="00596A47">
        <w:t>,</w:t>
      </w:r>
      <w:r w:rsidR="00041879">
        <w:t xml:space="preserve"> LS </w:t>
      </w:r>
      <w:r w:rsidR="00596A47" w:rsidRPr="00596A47">
        <w:t>175.2</w:t>
      </w:r>
      <w:r w:rsidR="00041879">
        <w:t xml:space="preserve">) am 1. Januar 2026 </w:t>
      </w:r>
      <w:r>
        <w:t xml:space="preserve">macht auch der Kanton Zürich in seinem Zuständigkeitsbereich </w:t>
      </w:r>
      <w:r w:rsidR="00EE5C73">
        <w:t xml:space="preserve">einen grossen Schritt in </w:t>
      </w:r>
      <w:r>
        <w:t>die</w:t>
      </w:r>
      <w:r w:rsidR="00EE5C73">
        <w:t xml:space="preserve"> Digitalisierungszukunft. Es </w:t>
      </w:r>
      <w:r>
        <w:t>wurde</w:t>
      </w:r>
      <w:r w:rsidR="00EE5C73">
        <w:t xml:space="preserve"> damit </w:t>
      </w:r>
      <w:r w:rsidR="00041879">
        <w:t>die gesetzliche Grundlage geschaffen</w:t>
      </w:r>
      <w:r w:rsidR="00602846">
        <w:t xml:space="preserve"> für einen rechtsverbindlichen, medienbruchfreien elektronischen Geschäftsverkeh</w:t>
      </w:r>
      <w:r w:rsidR="007E7C50">
        <w:t>r</w:t>
      </w:r>
      <w:r w:rsidR="00602846">
        <w:t>. Die</w:t>
      </w:r>
      <w:r w:rsidR="00CE77F7">
        <w:t xml:space="preserve"> Verfahren am </w:t>
      </w:r>
      <w:r w:rsidR="00602846">
        <w:t xml:space="preserve">Sozialversicherungsgericht werden nicht durch </w:t>
      </w:r>
      <w:r w:rsidR="00CE77F7">
        <w:t xml:space="preserve">die VRG-Revision </w:t>
      </w:r>
      <w:r w:rsidR="00602846">
        <w:t>b</w:t>
      </w:r>
      <w:r w:rsidR="00CE77F7">
        <w:t xml:space="preserve">etroffen, da das </w:t>
      </w:r>
      <w:r w:rsidR="008C7461">
        <w:t xml:space="preserve">Verwaltungsrechtspflegegesetz </w:t>
      </w:r>
      <w:r w:rsidR="00CE77F7">
        <w:t>i</w:t>
      </w:r>
      <w:r w:rsidR="00EF780C">
        <w:t>m</w:t>
      </w:r>
      <w:r w:rsidR="00CE77F7">
        <w:t xml:space="preserve"> </w:t>
      </w:r>
      <w:r w:rsidR="00EF780C">
        <w:t>Sozialversicherungsv</w:t>
      </w:r>
      <w:r w:rsidR="00CE77F7">
        <w:t>erfahren nicht anwendbar ist</w:t>
      </w:r>
      <w:r w:rsidR="00EE5C73">
        <w:t xml:space="preserve">. </w:t>
      </w:r>
      <w:r w:rsidR="006F6078">
        <w:t xml:space="preserve">Dennoch </w:t>
      </w:r>
      <w:r w:rsidR="00C2281D">
        <w:t>kann sich</w:t>
      </w:r>
      <w:r w:rsidR="006F6078">
        <w:t xml:space="preserve"> </w:t>
      </w:r>
      <w:r w:rsidR="005F5C35">
        <w:t xml:space="preserve">das Sozialversicherungsgericht </w:t>
      </w:r>
      <w:r w:rsidR="007E7C50">
        <w:t>a</w:t>
      </w:r>
      <w:r w:rsidR="00EE5C73">
        <w:t xml:space="preserve">ls Teil der obersten kantonalen </w:t>
      </w:r>
      <w:r w:rsidR="007E7C50">
        <w:t>Judikative (Art. 74 Abs. 2 Verfassung des Kantons Zürich</w:t>
      </w:r>
      <w:r w:rsidR="00596A47">
        <w:t>,</w:t>
      </w:r>
      <w:r w:rsidR="007E7C50">
        <w:t xml:space="preserve"> LS 101)</w:t>
      </w:r>
      <w:r w:rsidR="00EE5C73">
        <w:t xml:space="preserve"> </w:t>
      </w:r>
      <w:r w:rsidR="00BA5D4D">
        <w:t xml:space="preserve">den </w:t>
      </w:r>
      <w:r w:rsidR="005F5C35">
        <w:t xml:space="preserve">Bestrebungen </w:t>
      </w:r>
      <w:r w:rsidR="00BA5D4D">
        <w:t xml:space="preserve">zur Förderung und Beschleunigung des elektronischen formellen Geschäftsverkehrs </w:t>
      </w:r>
      <w:r w:rsidR="00242B48">
        <w:t xml:space="preserve">unter den öffentlichen Organen wie auch zwischen den öffentlichen Organen und Privaten </w:t>
      </w:r>
      <w:r w:rsidR="00BA5D4D">
        <w:t>nicht entziehen</w:t>
      </w:r>
      <w:r w:rsidR="00242B48">
        <w:t xml:space="preserve">. </w:t>
      </w:r>
      <w:r w:rsidR="003A79B1">
        <w:t xml:space="preserve">Denn </w:t>
      </w:r>
      <w:r w:rsidR="009F2AC6">
        <w:t xml:space="preserve">es besteht auch </w:t>
      </w:r>
      <w:r w:rsidR="00A35338">
        <w:t>für die Verfahren</w:t>
      </w:r>
      <w:r w:rsidR="009F2AC6">
        <w:t xml:space="preserve"> </w:t>
      </w:r>
      <w:r w:rsidR="00A35338">
        <w:t xml:space="preserve">des </w:t>
      </w:r>
      <w:r w:rsidR="009F2AC6">
        <w:t>Sozialversicherungsgericht</w:t>
      </w:r>
      <w:r w:rsidR="00A35338">
        <w:t>s</w:t>
      </w:r>
      <w:r w:rsidR="009F2AC6">
        <w:t xml:space="preserve"> ein </w:t>
      </w:r>
      <w:r w:rsidR="009F2AC6">
        <w:lastRenderedPageBreak/>
        <w:t xml:space="preserve">öffentliches Interesse an einer </w:t>
      </w:r>
      <w:r w:rsidR="00524436">
        <w:t>verbesserten</w:t>
      </w:r>
      <w:r w:rsidR="00EB28C2">
        <w:t xml:space="preserve"> </w:t>
      </w:r>
      <w:r w:rsidR="009F2AC6">
        <w:t xml:space="preserve">Verfahrensökonomie, </w:t>
      </w:r>
      <w:r w:rsidR="00EB28C2">
        <w:t xml:space="preserve">welche durch die </w:t>
      </w:r>
      <w:r w:rsidR="00A145B3">
        <w:t>elektronische</w:t>
      </w:r>
      <w:r w:rsidR="009F2AC6">
        <w:t xml:space="preserve"> Verfahrensführung</w:t>
      </w:r>
      <w:r w:rsidR="00EB28C2">
        <w:t xml:space="preserve"> gesteigert werden kann</w:t>
      </w:r>
      <w:r w:rsidR="009F2AC6">
        <w:t xml:space="preserve">, </w:t>
      </w:r>
      <w:r w:rsidR="00EB28C2">
        <w:t xml:space="preserve">indem sie </w:t>
      </w:r>
      <w:r w:rsidR="00A35338">
        <w:t xml:space="preserve">zur </w:t>
      </w:r>
      <w:r w:rsidR="009F2AC6">
        <w:t xml:space="preserve">Vereinfachung und Beschleunigung des </w:t>
      </w:r>
      <w:r w:rsidR="00EB28C2">
        <w:t>J</w:t>
      </w:r>
      <w:r w:rsidR="009F2AC6">
        <w:t xml:space="preserve">ustizverfahrens </w:t>
      </w:r>
      <w:r w:rsidR="000762DA">
        <w:t>beiträgt</w:t>
      </w:r>
      <w:r w:rsidR="00EB28C2">
        <w:t xml:space="preserve"> (vgl. dazu Urteil des Bundesgerichts 2C_113/2024 vom 3. Dezember 2024</w:t>
      </w:r>
      <w:r w:rsidR="009F2AC6">
        <w:t xml:space="preserve"> </w:t>
      </w:r>
      <w:r w:rsidR="00EB28C2">
        <w:t>E. 6.3</w:t>
      </w:r>
      <w:r w:rsidR="005259A4">
        <w:t>,</w:t>
      </w:r>
      <w:r w:rsidR="00EB28C2">
        <w:t xml:space="preserve"> betreffend die Verfassungsmässigkeit der erwähnten Teilrevision des Verwaltungsrechtspflegegesetzes). </w:t>
      </w:r>
      <w:r w:rsidR="00242B48">
        <w:t>Nachdem</w:t>
      </w:r>
      <w:r w:rsidR="005F5C35">
        <w:t xml:space="preserve"> die</w:t>
      </w:r>
      <w:r w:rsidR="00242B48">
        <w:t xml:space="preserve"> Beteiligte</w:t>
      </w:r>
      <w:r w:rsidR="005F5C35">
        <w:t>n</w:t>
      </w:r>
      <w:r w:rsidR="00242B48">
        <w:t xml:space="preserve"> in Zivil- und Strafverfahren wie auch vor </w:t>
      </w:r>
      <w:r w:rsidR="005F5C35">
        <w:t xml:space="preserve">dem </w:t>
      </w:r>
      <w:r w:rsidR="00242B48">
        <w:t>Verwaltungsgericht elektronisch verfahren können, erwarten sie auch immer mehr, mit dem Sozialversicherungsgericht auf elektronischem Weg verkehren zu können. Dem ist mit de</w:t>
      </w:r>
      <w:r w:rsidR="00BE0671">
        <w:t>n</w:t>
      </w:r>
      <w:r w:rsidR="00242B48">
        <w:t xml:space="preserve"> vorgesehenen Anpassung</w:t>
      </w:r>
      <w:r w:rsidR="00BE0671">
        <w:t>en</w:t>
      </w:r>
      <w:r w:rsidR="00242B48">
        <w:t xml:space="preserve"> </w:t>
      </w:r>
      <w:r w:rsidR="00596A47" w:rsidRPr="00902495">
        <w:t xml:space="preserve">des Gesetzes über das Sozialversicherungsgericht </w:t>
      </w:r>
      <w:r w:rsidR="00242B48">
        <w:t>zu entsprechen</w:t>
      </w:r>
      <w:r w:rsidR="00BE0671">
        <w:t xml:space="preserve">, womit auch gleichzeitig die durch andere Digitalisierungsprojekte entstandenen Synergien genutzt werden können. </w:t>
      </w:r>
    </w:p>
    <w:p w14:paraId="1C34AB66" w14:textId="77777777" w:rsidR="00CB1095" w:rsidRDefault="00CB1095" w:rsidP="00D4550F">
      <w:pPr>
        <w:pStyle w:val="berschrift1"/>
        <w:rPr>
          <w:rStyle w:val="Grundtextfett"/>
        </w:rPr>
      </w:pPr>
      <w:bookmarkStart w:id="0" w:name="_Hlk192852862"/>
      <w:r>
        <w:rPr>
          <w:rStyle w:val="Grundtextfett"/>
        </w:rPr>
        <w:t>Ziele und Umsetzung</w:t>
      </w:r>
    </w:p>
    <w:p w14:paraId="2BA036BB" w14:textId="77777777" w:rsidR="002908E5" w:rsidRDefault="002908E5" w:rsidP="00963080">
      <w:pPr>
        <w:pStyle w:val="berschrift2"/>
      </w:pPr>
      <w:r>
        <w:t>Elektronische Verfahrenshandlungen</w:t>
      </w:r>
    </w:p>
    <w:p w14:paraId="72AC7D2F" w14:textId="53F0861C" w:rsidR="00C01105" w:rsidRDefault="00B60530" w:rsidP="00C01105">
      <w:pPr>
        <w:pStyle w:val="Grundtext"/>
        <w:jc w:val="both"/>
      </w:pPr>
      <w:bookmarkStart w:id="1" w:name="_Hlk192852898"/>
      <w:bookmarkEnd w:id="0"/>
      <w:r>
        <w:t xml:space="preserve">Für den elektronischen Geschäftsverkehr im Rahmen von Gerichtsverfahren sind nach der bundesgerichtlichen Rechtsprechung spezifische gesetzliche Regelungen notwendig (BGE 143 I 187). </w:t>
      </w:r>
      <w:r w:rsidR="003147E4">
        <w:t>Diese sind f</w:t>
      </w:r>
      <w:r>
        <w:t xml:space="preserve">ür das zivilrechtliche Verfahren bei den Zusatzversicherungen zur sozialen Krankenversicherung </w:t>
      </w:r>
      <w:r w:rsidR="00E9333C">
        <w:t xml:space="preserve">mit dem Inkrafttreten des </w:t>
      </w:r>
      <w:r w:rsidR="00556212" w:rsidRPr="00556212">
        <w:t>Bundesgesetz</w:t>
      </w:r>
      <w:r w:rsidR="00556212">
        <w:t>es</w:t>
      </w:r>
      <w:r w:rsidR="00556212" w:rsidRPr="00556212">
        <w:t xml:space="preserve"> über die Plattformen für die elektronische Kommunikation in der Justiz </w:t>
      </w:r>
      <w:r w:rsidR="00E9333C">
        <w:t xml:space="preserve">und damit der Teilrevision </w:t>
      </w:r>
      <w:r w:rsidR="003147E4">
        <w:t xml:space="preserve">der </w:t>
      </w:r>
      <w:r w:rsidR="00556212">
        <w:t>Zivilprozessordnung</w:t>
      </w:r>
      <w:r>
        <w:t xml:space="preserve"> </w:t>
      </w:r>
      <w:r w:rsidR="003147E4">
        <w:t xml:space="preserve">vorhanden und </w:t>
      </w:r>
      <w:r w:rsidR="00E9333C">
        <w:t xml:space="preserve">gelangen auch am Sozialversicherungsgericht </w:t>
      </w:r>
      <w:r w:rsidR="003147E4">
        <w:t>zur direkten Anwendung. F</w:t>
      </w:r>
      <w:r>
        <w:t>ür die übrigen Verfahren</w:t>
      </w:r>
      <w:r w:rsidR="009106B6">
        <w:t xml:space="preserve"> im Zuständigkeitsbereich des</w:t>
      </w:r>
      <w:r>
        <w:t xml:space="preserve"> Sozialversicherungsgericht</w:t>
      </w:r>
      <w:r w:rsidR="009106B6">
        <w:t>s</w:t>
      </w:r>
      <w:r>
        <w:t xml:space="preserve"> </w:t>
      </w:r>
      <w:r w:rsidR="003147E4">
        <w:t xml:space="preserve">existieren bis anhin keine Vorschriften im Hinblick auf die elektronische Prozessführung. </w:t>
      </w:r>
      <w:r w:rsidR="00350F23">
        <w:t xml:space="preserve">Im Besonderen </w:t>
      </w:r>
      <w:r>
        <w:t xml:space="preserve">enthält </w:t>
      </w:r>
      <w:r w:rsidR="00D86BAA">
        <w:t>Art. 61 des Bundesgesetzes über den Allgemeinen Teil des Sozialversicherungsrechts (ATSG</w:t>
      </w:r>
      <w:r w:rsidR="00596A47">
        <w:t>,</w:t>
      </w:r>
      <w:r w:rsidR="00D86BAA">
        <w:t xml:space="preserve"> SR 830.1), welcher </w:t>
      </w:r>
      <w:r w:rsidR="00E9333C">
        <w:t xml:space="preserve">im Rahmen der Anwendbarkeit </w:t>
      </w:r>
      <w:r w:rsidR="008C7461">
        <w:t>dieses</w:t>
      </w:r>
      <w:r w:rsidR="00E9333C">
        <w:t xml:space="preserve"> </w:t>
      </w:r>
      <w:r w:rsidR="008C7461">
        <w:t>Bundesgesetzes</w:t>
      </w:r>
      <w:r w:rsidR="00E9333C">
        <w:t xml:space="preserve"> </w:t>
      </w:r>
      <w:r w:rsidR="00FE6C4C">
        <w:t>für das kantonale Gerichtsverfahren zwingende Verfahrensregeln aufstellt</w:t>
      </w:r>
      <w:r w:rsidR="00290D53">
        <w:t xml:space="preserve">, </w:t>
      </w:r>
      <w:r w:rsidR="003147E4">
        <w:t xml:space="preserve">keine </w:t>
      </w:r>
      <w:r w:rsidR="009106B6">
        <w:t>Bestimmungen</w:t>
      </w:r>
      <w:r w:rsidR="0073194F">
        <w:t xml:space="preserve">. </w:t>
      </w:r>
      <w:r w:rsidR="00C01105">
        <w:t xml:space="preserve">Auf Bundesebene verlangt die Motion </w:t>
      </w:r>
      <w:r w:rsidR="00C01105" w:rsidRPr="00852C59">
        <w:t>23.4041</w:t>
      </w:r>
      <w:r w:rsidR="00C01105">
        <w:t xml:space="preserve"> betreffend «</w:t>
      </w:r>
      <w:r w:rsidR="00C01105" w:rsidRPr="00852C59">
        <w:t>Sozialversicherung. Umfassende und einheitliche Rechtsgrundlage für das elektronische Verfahren schaffen (eATSG)</w:t>
      </w:r>
      <w:r w:rsidR="00C01105">
        <w:t>» zwar, dass das Verfahren vo</w:t>
      </w:r>
      <w:r w:rsidR="006B5114">
        <w:t>r</w:t>
      </w:r>
      <w:r w:rsidR="00C01105">
        <w:t xml:space="preserve"> den Durchführungsstellen künftig </w:t>
      </w:r>
      <w:r w:rsidR="00A145B3">
        <w:t>elektronisch</w:t>
      </w:r>
      <w:r w:rsidR="00C01105">
        <w:t xml:space="preserve"> durchgeführt werden können soll. Die Motion bezieht sich dabei auf einen Entwurf von Prof. </w:t>
      </w:r>
      <w:r w:rsidR="00DA7E74">
        <w:t xml:space="preserve">Dr. </w:t>
      </w:r>
      <w:r w:rsidR="00C01105">
        <w:t>Ueli Kieser. Weder die Motion noch der Entwurf sehen jedoch vor, dass Art. 61 ATSG geändert und zusätzliche Anforderungen an das kantonale Gerichtsverfahren aufgestellt werden sollen.</w:t>
      </w:r>
    </w:p>
    <w:p w14:paraId="6C3E1D3A" w14:textId="77777777" w:rsidR="008C7461" w:rsidRDefault="0073194F" w:rsidP="00D47AA5">
      <w:pPr>
        <w:pStyle w:val="Grundtext"/>
        <w:jc w:val="both"/>
      </w:pPr>
      <w:r>
        <w:t xml:space="preserve">Die </w:t>
      </w:r>
      <w:r w:rsidR="00C01105">
        <w:t>Kompetenz zur Regelung von elektronischen Verfahrenshandlungen für</w:t>
      </w:r>
      <w:r w:rsidR="00C01105" w:rsidRPr="00C01105">
        <w:t xml:space="preserve"> die </w:t>
      </w:r>
      <w:r w:rsidR="00C01105">
        <w:t>nicht zivilrechtlichen</w:t>
      </w:r>
      <w:r w:rsidR="00C01105" w:rsidRPr="00C01105">
        <w:t xml:space="preserve"> Verfahren im Zuständigkeitsbereich des</w:t>
      </w:r>
      <w:r w:rsidR="00C01105">
        <w:t xml:space="preserve"> kantonalen</w:t>
      </w:r>
      <w:r w:rsidR="00C01105" w:rsidRPr="00C01105">
        <w:t xml:space="preserve"> Sozialversicherungsgerichts </w:t>
      </w:r>
      <w:r w:rsidR="000A35E8">
        <w:t>liegt</w:t>
      </w:r>
      <w:r>
        <w:t xml:space="preserve"> </w:t>
      </w:r>
      <w:r w:rsidR="009106B6">
        <w:t xml:space="preserve">somit </w:t>
      </w:r>
      <w:r w:rsidR="00C01105">
        <w:t xml:space="preserve">beim </w:t>
      </w:r>
      <w:r w:rsidR="00C01105" w:rsidRPr="003D7378">
        <w:t>Kanton</w:t>
      </w:r>
      <w:r w:rsidR="00FE6C4C">
        <w:t xml:space="preserve">. </w:t>
      </w:r>
      <w:r w:rsidR="00B60530">
        <w:t xml:space="preserve">Ziel der vorgesehenen Teilrevision des </w:t>
      </w:r>
      <w:r w:rsidR="00596A47" w:rsidRPr="00902495">
        <w:t xml:space="preserve">Gesetzes über das Sozialversicherungsgericht </w:t>
      </w:r>
      <w:r w:rsidR="00B60530">
        <w:t>ist</w:t>
      </w:r>
      <w:r w:rsidR="00290D53">
        <w:t xml:space="preserve"> </w:t>
      </w:r>
      <w:r w:rsidR="00B37446">
        <w:t xml:space="preserve">es </w:t>
      </w:r>
      <w:r w:rsidR="009106B6">
        <w:t>mithin</w:t>
      </w:r>
      <w:r w:rsidR="00B60530">
        <w:t>, die rechtlichen Grundlagen für einen rechtsverbindlichen elektronischen Geschäftsverkehr</w:t>
      </w:r>
      <w:r w:rsidR="00CB6881">
        <w:t xml:space="preserve"> für die</w:t>
      </w:r>
      <w:r w:rsidR="00C01105">
        <w:t>se</w:t>
      </w:r>
      <w:r w:rsidR="00CB6881">
        <w:t xml:space="preserve"> Verfahren </w:t>
      </w:r>
      <w:r w:rsidR="00B60530">
        <w:t>zu schaffen.</w:t>
      </w:r>
      <w:r w:rsidR="00CB6881">
        <w:t xml:space="preserve"> </w:t>
      </w:r>
      <w:r w:rsidR="0065649A">
        <w:t>Auch f</w:t>
      </w:r>
      <w:r w:rsidR="000A35E8">
        <w:t xml:space="preserve">ür das dem </w:t>
      </w:r>
      <w:r w:rsidR="00CB6881">
        <w:t>Sozialversicherungsgericht angegliedert</w:t>
      </w:r>
      <w:r w:rsidR="000A35E8">
        <w:t>e</w:t>
      </w:r>
      <w:r w:rsidR="00CB6881">
        <w:t xml:space="preserve"> Schiedsgericht</w:t>
      </w:r>
      <w:r w:rsidR="000A35E8">
        <w:t xml:space="preserve"> </w:t>
      </w:r>
      <w:r w:rsidR="0065649A">
        <w:t>in Sozialversicherungsstreitigkeiten enthält</w:t>
      </w:r>
      <w:r w:rsidR="000A35E8">
        <w:t xml:space="preserve"> das </w:t>
      </w:r>
      <w:r w:rsidR="00596A47">
        <w:t>Gesetz</w:t>
      </w:r>
      <w:r w:rsidR="000A35E8">
        <w:t xml:space="preserve"> Verfahrens</w:t>
      </w:r>
      <w:r w:rsidR="0065649A">
        <w:t>bestimmungen</w:t>
      </w:r>
      <w:r w:rsidR="0071209E">
        <w:t>, weshalb die vorgesehenen Änderungen auch</w:t>
      </w:r>
      <w:r w:rsidR="003140B8">
        <w:t xml:space="preserve"> </w:t>
      </w:r>
      <w:r w:rsidR="00655DFA">
        <w:t>dessen</w:t>
      </w:r>
      <w:r w:rsidR="003140B8">
        <w:t xml:space="preserve"> Verfahren </w:t>
      </w:r>
      <w:r w:rsidR="0071209E">
        <w:t>betreffen.</w:t>
      </w:r>
      <w:r w:rsidR="000A35E8">
        <w:t xml:space="preserve"> </w:t>
      </w:r>
    </w:p>
    <w:p w14:paraId="21BD8B99" w14:textId="77777777" w:rsidR="008C7461" w:rsidRDefault="00904114" w:rsidP="00D47AA5">
      <w:pPr>
        <w:pStyle w:val="Grundtext"/>
        <w:jc w:val="both"/>
      </w:pPr>
      <w:r>
        <w:t xml:space="preserve">Regelungsgegenstand des Gesetzesentwurfs ist die elektronische Vornahme von Verfahrenshandlungen, das heisst die elektronische Abwicklung </w:t>
      </w:r>
      <w:r w:rsidR="00271BFB">
        <w:t xml:space="preserve">sämtlicher Gerichtsverfahren. </w:t>
      </w:r>
      <w:r w:rsidR="00E9333C">
        <w:t xml:space="preserve">Die </w:t>
      </w:r>
      <w:r w:rsidR="00E9333C">
        <w:lastRenderedPageBreak/>
        <w:t xml:space="preserve">Aktenführung </w:t>
      </w:r>
      <w:r w:rsidR="00663327">
        <w:t>in den Gerichtsverfahren</w:t>
      </w:r>
      <w:r w:rsidR="00204226">
        <w:t xml:space="preserve"> </w:t>
      </w:r>
      <w:r w:rsidR="00535F21">
        <w:t>erfolgt künftig elektronisch</w:t>
      </w:r>
      <w:r w:rsidR="0065649A">
        <w:t xml:space="preserve"> und die elektronischen Akten werden die massgebende Grundlage für den Prozess bilden</w:t>
      </w:r>
      <w:r w:rsidR="00655DFA">
        <w:t>.</w:t>
      </w:r>
      <w:r w:rsidR="00D533B7">
        <w:t xml:space="preserve"> </w:t>
      </w:r>
      <w:r w:rsidR="00E9333C">
        <w:t>E</w:t>
      </w:r>
      <w:r w:rsidR="0000584C">
        <w:t xml:space="preserve">ine Verpflichtung zu elektronischen Verfahrenshandlungen </w:t>
      </w:r>
      <w:r w:rsidR="00E9333C">
        <w:t xml:space="preserve">ist </w:t>
      </w:r>
      <w:r w:rsidR="0000584C">
        <w:t>nicht für alle Verfahrensbeteiligte vorgesehen</w:t>
      </w:r>
      <w:r w:rsidR="00204226">
        <w:t>.</w:t>
      </w:r>
      <w:r w:rsidR="00655DFA">
        <w:t xml:space="preserve"> </w:t>
      </w:r>
      <w:r w:rsidR="00204226">
        <w:t>G</w:t>
      </w:r>
      <w:r w:rsidR="00655DFA">
        <w:t xml:space="preserve">leich wie an den Zivilgerichten und vor </w:t>
      </w:r>
      <w:r w:rsidR="00B7463A">
        <w:t xml:space="preserve">dem </w:t>
      </w:r>
      <w:r w:rsidR="00655DFA">
        <w:t xml:space="preserve">Verwaltungsgericht sind </w:t>
      </w:r>
      <w:r w:rsidR="0000584C">
        <w:t xml:space="preserve">Private </w:t>
      </w:r>
      <w:r w:rsidR="00D066FC">
        <w:t>nicht dazu verpflichtet und können weiterhin mit Papiereingaben an das Gericht gelangen</w:t>
      </w:r>
      <w:r w:rsidR="00535F21">
        <w:t xml:space="preserve">, das diese im Rahmen der elektronischen Aktenführung digitalisiert, soweit sich die Akten dafür eignen. Die </w:t>
      </w:r>
      <w:r w:rsidR="00D908F6">
        <w:t>Pflicht</w:t>
      </w:r>
      <w:r w:rsidR="00535F21">
        <w:t xml:space="preserve"> zu elektronischen Verfahrenshandlungen betrifft vor allem die involvierten Versicherungs</w:t>
      </w:r>
      <w:r w:rsidR="00D908F6">
        <w:t>träger</w:t>
      </w:r>
      <w:r w:rsidR="00C01105">
        <w:t>innen und -träger</w:t>
      </w:r>
      <w:r w:rsidR="00D908F6">
        <w:t xml:space="preserve"> und Leistungserbringer</w:t>
      </w:r>
      <w:r w:rsidR="00C01105">
        <w:t>innen und -erbringer</w:t>
      </w:r>
      <w:r w:rsidR="00D908F6">
        <w:t xml:space="preserve">, die die Sozialversicherungsleistungen ausrichten und bereits heute schon in grossem </w:t>
      </w:r>
      <w:r w:rsidR="00B07E08">
        <w:t>M</w:t>
      </w:r>
      <w:r w:rsidR="00D908F6">
        <w:t xml:space="preserve">ass </w:t>
      </w:r>
      <w:r w:rsidR="00B07E08">
        <w:t>ihre</w:t>
      </w:r>
      <w:r w:rsidR="00D908F6">
        <w:t xml:space="preserve"> Akten elektronisch führen und sie deshalb auch so aufbereitet dem Gericht einreichen können.</w:t>
      </w:r>
      <w:r w:rsidR="00B07E08">
        <w:t xml:space="preserve"> Weiter gilt </w:t>
      </w:r>
      <w:r w:rsidR="009106B6">
        <w:t>die Pflicht</w:t>
      </w:r>
      <w:r w:rsidR="00B07E08">
        <w:t xml:space="preserve"> auch für andere professionell tätige Verfahrensbeteiligte, nämlich sämtliche mit dem Gericht verkehrenden Behörden, andere kantonale Gerichte und private berufsmässige Vertreterinnen und Vertreter.</w:t>
      </w:r>
      <w:r w:rsidR="00D1361A">
        <w:t xml:space="preserve"> Die Akteneinsicht</w:t>
      </w:r>
      <w:r w:rsidR="00F35E31">
        <w:t xml:space="preserve">, mithin das Bereitstellen der Akten zur Gewährung des rechtlichen Gehörs, </w:t>
      </w:r>
      <w:r w:rsidR="00D1361A">
        <w:t>geschieht in der Regel ebenfalls elektronisch, sei es für private Verfahrensbeteiligte am Gericht</w:t>
      </w:r>
      <w:r w:rsidR="00F35E31">
        <w:t xml:space="preserve"> z.B. an einem Bildschirm</w:t>
      </w:r>
      <w:r w:rsidR="00D1361A">
        <w:t xml:space="preserve">, sei es für die Verfahrensbeteiligten, die zu elektronischen Verfahrenshandlungen verpflichtet sind, über die Plattform. </w:t>
      </w:r>
    </w:p>
    <w:p w14:paraId="5B2DB8F7" w14:textId="25F421B3" w:rsidR="00D1361A" w:rsidRDefault="00D1361A" w:rsidP="00D47AA5">
      <w:pPr>
        <w:pStyle w:val="Grundtext"/>
        <w:jc w:val="both"/>
      </w:pPr>
      <w:r>
        <w:t xml:space="preserve">Das Sozialversicherungsgericht ist </w:t>
      </w:r>
      <w:r w:rsidR="00EE780B">
        <w:t>im Geschäftsverkehr mit dem Bundesgericht zur Benützung der Plattform «Justitia.Swiss» und in diesem Zusammenhang zur Anwendung</w:t>
      </w:r>
      <w:r w:rsidR="00331AB9">
        <w:t xml:space="preserve"> </w:t>
      </w:r>
      <w:r w:rsidR="00EE780B">
        <w:t xml:space="preserve">des </w:t>
      </w:r>
      <w:r w:rsidR="00556212" w:rsidRPr="00556212">
        <w:t>Bundesgesetz</w:t>
      </w:r>
      <w:r w:rsidR="00556212">
        <w:t>es</w:t>
      </w:r>
      <w:r w:rsidR="00556212" w:rsidRPr="00556212">
        <w:t xml:space="preserve"> über die Plattformen für die elektronische Kommunikation in der Justiz </w:t>
      </w:r>
      <w:r w:rsidR="00EE780B">
        <w:t>verpflichtet</w:t>
      </w:r>
      <w:r w:rsidR="003355B6">
        <w:t>, das einige direkt anwendbare materielle Verfahrensbestimmungen enthält</w:t>
      </w:r>
      <w:r w:rsidR="00EE780B">
        <w:t xml:space="preserve">. In Ausnützung dieser Synergie ist es deshalb sinnvoll, auch </w:t>
      </w:r>
      <w:r w:rsidR="003355B6">
        <w:t xml:space="preserve">bereits </w:t>
      </w:r>
      <w:r w:rsidR="00EE780B">
        <w:t>für die Verfahren am Sozialversicherungsgericht diese Plattform zu verwenden und</w:t>
      </w:r>
      <w:r w:rsidR="00257591">
        <w:t xml:space="preserve"> die Verfahrenshandlungen darüber vorzunehmen</w:t>
      </w:r>
      <w:r w:rsidR="003355B6">
        <w:t xml:space="preserve">, </w:t>
      </w:r>
      <w:r w:rsidR="001C33D0">
        <w:t xml:space="preserve">weshalb </w:t>
      </w:r>
      <w:r w:rsidR="003355B6">
        <w:t xml:space="preserve">auch die Anwendung des </w:t>
      </w:r>
      <w:r w:rsidR="00556212" w:rsidRPr="00556212">
        <w:t>Bundesgesetz</w:t>
      </w:r>
      <w:r w:rsidR="00556212">
        <w:t>es</w:t>
      </w:r>
      <w:r w:rsidR="00556212" w:rsidRPr="00556212">
        <w:t xml:space="preserve"> über die Plattformen für die elektronische Kommunikation in der Justiz </w:t>
      </w:r>
      <w:r w:rsidR="003355B6">
        <w:t xml:space="preserve">vorgesehen ist, soweit im </w:t>
      </w:r>
      <w:r w:rsidR="00596A47" w:rsidRPr="00902495">
        <w:t xml:space="preserve">Gesetz über das Sozialversicherungsgericht </w:t>
      </w:r>
      <w:r w:rsidR="003355B6">
        <w:t>nichts anderes geregelt ist</w:t>
      </w:r>
      <w:r w:rsidR="00257591">
        <w:t xml:space="preserve">. </w:t>
      </w:r>
      <w:r w:rsidR="0082654E">
        <w:t xml:space="preserve">Damit wird gesetzlich klargestellt, </w:t>
      </w:r>
      <w:r w:rsidR="003527BC">
        <w:t xml:space="preserve">dass </w:t>
      </w:r>
      <w:r w:rsidR="00257591">
        <w:t>sämtliche andere</w:t>
      </w:r>
      <w:r w:rsidR="00E86350">
        <w:t>n</w:t>
      </w:r>
      <w:r w:rsidR="00257591">
        <w:t xml:space="preserve"> elektronische</w:t>
      </w:r>
      <w:r w:rsidR="00E86350">
        <w:t>n</w:t>
      </w:r>
      <w:r w:rsidR="00257591">
        <w:t xml:space="preserve"> </w:t>
      </w:r>
      <w:r w:rsidR="003527BC">
        <w:t>Zugangsm</w:t>
      </w:r>
      <w:r w:rsidR="00257591">
        <w:t>öglichkeiten für Verfahrenshandlungen wegfallen.</w:t>
      </w:r>
      <w:r w:rsidR="00E86350">
        <w:t xml:space="preserve"> Damit ist eine</w:t>
      </w:r>
      <w:r w:rsidR="00026025">
        <w:t xml:space="preserve"> durchwegs </w:t>
      </w:r>
      <w:r w:rsidR="001C33D0">
        <w:t xml:space="preserve">medienbruchfreie </w:t>
      </w:r>
      <w:r w:rsidR="00026025">
        <w:t xml:space="preserve">elektronische Verfahrensführung </w:t>
      </w:r>
      <w:r w:rsidR="003355B6">
        <w:t xml:space="preserve">- wo sie vorgesehen ist </w:t>
      </w:r>
      <w:r w:rsidR="00026025">
        <w:t xml:space="preserve">bis ans Bundesgericht </w:t>
      </w:r>
      <w:r w:rsidR="003355B6">
        <w:t xml:space="preserve">- </w:t>
      </w:r>
      <w:r w:rsidR="00026025">
        <w:t xml:space="preserve">gewährleistet. </w:t>
      </w:r>
      <w:bookmarkStart w:id="2" w:name="_Hlk184284130"/>
      <w:r w:rsidR="00C01105">
        <w:t xml:space="preserve">Die Tätigkeit des Gerichts im Rahmen der Justizverwaltung ist von der Änderung nicht erfasst. </w:t>
      </w:r>
      <w:r w:rsidR="00B80277">
        <w:t>Seine</w:t>
      </w:r>
      <w:r w:rsidR="00C01105">
        <w:t xml:space="preserve"> Tätigkeit</w:t>
      </w:r>
      <w:r w:rsidR="00B80277">
        <w:t>en</w:t>
      </w:r>
      <w:r w:rsidR="00C01105">
        <w:t xml:space="preserve"> </w:t>
      </w:r>
      <w:r w:rsidR="00B80277">
        <w:t xml:space="preserve">in diesem Bereich </w:t>
      </w:r>
      <w:r w:rsidR="00C01105">
        <w:t>richte</w:t>
      </w:r>
      <w:r w:rsidR="00B80277">
        <w:t>n</w:t>
      </w:r>
      <w:r w:rsidR="00C01105">
        <w:t xml:space="preserve"> sich </w:t>
      </w:r>
      <w:r w:rsidR="00872724">
        <w:t xml:space="preserve">teilweise </w:t>
      </w:r>
      <w:r w:rsidR="0023434C">
        <w:t xml:space="preserve">nach dem </w:t>
      </w:r>
      <w:r w:rsidR="00C354EE">
        <w:t xml:space="preserve">Gemeindegesetz </w:t>
      </w:r>
      <w:r w:rsidR="0023434C">
        <w:t>(LS 131.1</w:t>
      </w:r>
      <w:r w:rsidR="00B80277">
        <w:t xml:space="preserve">; vgl. § 67 Gesetz über die Gerichts- und Behördenorganisation im Zivil- und Strafprozess, LS </w:t>
      </w:r>
      <w:r w:rsidR="00872724">
        <w:t>211.1</w:t>
      </w:r>
      <w:r w:rsidR="003B25B5">
        <w:t>, welcher für Wahl- und Abstimmungsverfahren bei de</w:t>
      </w:r>
      <w:r w:rsidR="004773E1">
        <w:t>n</w:t>
      </w:r>
      <w:r w:rsidR="003B25B5">
        <w:t xml:space="preserve"> Geschäften der Justizverwaltung auf das Gemeindegesetz verweist</w:t>
      </w:r>
      <w:r w:rsidR="00872724">
        <w:t>)</w:t>
      </w:r>
      <w:r w:rsidR="00596A47">
        <w:t xml:space="preserve"> und</w:t>
      </w:r>
      <w:r w:rsidR="00872724">
        <w:t xml:space="preserve"> </w:t>
      </w:r>
      <w:r w:rsidR="00C01105">
        <w:t>dem Verwaltungsverfahrensgesetz</w:t>
      </w:r>
      <w:r w:rsidR="003B25B5">
        <w:t>.</w:t>
      </w:r>
    </w:p>
    <w:p w14:paraId="041DBEDD" w14:textId="77777777" w:rsidR="002908E5" w:rsidRDefault="002908E5" w:rsidP="00D47AA5">
      <w:pPr>
        <w:pStyle w:val="berschrift2"/>
        <w:jc w:val="both"/>
      </w:pPr>
      <w:bookmarkStart w:id="3" w:name="_Hlk192852902"/>
      <w:bookmarkEnd w:id="2"/>
      <w:bookmarkEnd w:id="1"/>
      <w:r>
        <w:t>Weiteres</w:t>
      </w:r>
    </w:p>
    <w:p w14:paraId="042FE3AE" w14:textId="5E53918E" w:rsidR="002908E5" w:rsidRPr="00D4550F" w:rsidRDefault="002908E5" w:rsidP="00D47AA5">
      <w:pPr>
        <w:pStyle w:val="Grundtext"/>
        <w:jc w:val="both"/>
      </w:pPr>
      <w:bookmarkStart w:id="4" w:name="_Hlk192852935"/>
      <w:bookmarkEnd w:id="3"/>
      <w:r>
        <w:t xml:space="preserve">Die Änderung </w:t>
      </w:r>
      <w:r w:rsidR="00B94EE6">
        <w:t xml:space="preserve">des Gesetzes </w:t>
      </w:r>
      <w:r>
        <w:t xml:space="preserve">wird zudem zum Anlass genommen, die Zuständigkeit für </w:t>
      </w:r>
      <w:r w:rsidRPr="002908E5">
        <w:t>Anordnungen der Direktion über Leistungsansprüche nach § 53 Abs. 1</w:t>
      </w:r>
      <w:r>
        <w:t xml:space="preserve"> des </w:t>
      </w:r>
      <w:r w:rsidRPr="00347425">
        <w:t>Gesetz</w:t>
      </w:r>
      <w:r>
        <w:t>es</w:t>
      </w:r>
      <w:r w:rsidRPr="00347425">
        <w:t xml:space="preserve"> über den selbstbestimmten Leistungsbezug durch Menschen mit Behinderung</w:t>
      </w:r>
      <w:r>
        <w:t xml:space="preserve"> </w:t>
      </w:r>
      <w:r w:rsidRPr="00347425">
        <w:t>(</w:t>
      </w:r>
      <w:r w:rsidR="00AF5E35">
        <w:t xml:space="preserve">SLBG, </w:t>
      </w:r>
      <w:r>
        <w:t>LS 831.5</w:t>
      </w:r>
      <w:r w:rsidRPr="00347425">
        <w:t>)</w:t>
      </w:r>
      <w:r>
        <w:t xml:space="preserve"> ausdrücklich i</w:t>
      </w:r>
      <w:r w:rsidR="008C7461">
        <w:t>n</w:t>
      </w:r>
      <w:r>
        <w:t xml:space="preserve"> </w:t>
      </w:r>
      <w:r w:rsidR="008C7461">
        <w:t>§ 3 lit. d</w:t>
      </w:r>
      <w:r w:rsidR="008C7461" w:rsidRPr="002908E5">
        <w:t xml:space="preserve"> </w:t>
      </w:r>
      <w:r w:rsidR="008C7461">
        <w:t>E-GSVGer</w:t>
      </w:r>
      <w:r>
        <w:t xml:space="preserve"> zu regeln.</w:t>
      </w:r>
      <w:r w:rsidR="000B2F04">
        <w:t xml:space="preserve"> </w:t>
      </w:r>
      <w:r w:rsidR="00A74A49">
        <w:t xml:space="preserve">Das gleiche gilt für Gesuche um Genehmigung von Observationsmassnahmen nach Art. 43b Abs. 4 </w:t>
      </w:r>
      <w:r w:rsidR="002D4283">
        <w:t xml:space="preserve">lit. a </w:t>
      </w:r>
      <w:r w:rsidR="00A74A49">
        <w:t xml:space="preserve">ATSG </w:t>
      </w:r>
      <w:r w:rsidR="002D4283">
        <w:t xml:space="preserve">(in Kraft seit 1. Oktober 2019) </w:t>
      </w:r>
      <w:r w:rsidR="00A74A49">
        <w:t xml:space="preserve">in § 2 Abs. 2 lit. d </w:t>
      </w:r>
      <w:r w:rsidR="00596A47">
        <w:t>E-GSVGer</w:t>
      </w:r>
      <w:r w:rsidR="00A74A49">
        <w:t>.</w:t>
      </w:r>
      <w:r w:rsidR="00B7463A">
        <w:t xml:space="preserve"> </w:t>
      </w:r>
      <w:r w:rsidR="002D4283">
        <w:t xml:space="preserve">Weiter werden </w:t>
      </w:r>
      <w:r w:rsidR="00A145B3">
        <w:t>redaktionelle</w:t>
      </w:r>
      <w:r w:rsidR="00B94EE6">
        <w:t xml:space="preserve"> </w:t>
      </w:r>
      <w:r w:rsidR="00D75A42">
        <w:t xml:space="preserve">Anpassungen </w:t>
      </w:r>
      <w:r w:rsidR="00D75A42">
        <w:lastRenderedPageBreak/>
        <w:t xml:space="preserve">vorgenommen, wo solche </w:t>
      </w:r>
      <w:r w:rsidR="00BB0DF9">
        <w:t xml:space="preserve">zwischenzeitlich aufgrund von Gesetzesrevisionen </w:t>
      </w:r>
      <w:r w:rsidR="00AF5E35">
        <w:t>notwendig geworden</w:t>
      </w:r>
      <w:r w:rsidR="00D75A42">
        <w:t xml:space="preserve"> sind</w:t>
      </w:r>
      <w:r w:rsidR="002D4283">
        <w:t xml:space="preserve"> (§ 2 Abs. 2 lit. c, § 3 lit. </w:t>
      </w:r>
      <w:r w:rsidR="00204226">
        <w:t xml:space="preserve">a und </w:t>
      </w:r>
      <w:r w:rsidR="002D4283">
        <w:t>b, § 35</w:t>
      </w:r>
      <w:r w:rsidR="00596A47">
        <w:t xml:space="preserve"> E-GSVGer</w:t>
      </w:r>
      <w:r w:rsidR="002D4283">
        <w:t>).</w:t>
      </w:r>
      <w:r w:rsidR="00D75A42">
        <w:t xml:space="preserve"> </w:t>
      </w:r>
    </w:p>
    <w:p w14:paraId="3C3E30F3" w14:textId="77777777" w:rsidR="00CB1095" w:rsidRPr="008E4D39" w:rsidRDefault="00CB1095" w:rsidP="00D47AA5">
      <w:pPr>
        <w:pStyle w:val="berschrift1"/>
        <w:jc w:val="both"/>
        <w:rPr>
          <w:rStyle w:val="Grundtextfett"/>
        </w:rPr>
      </w:pPr>
      <w:bookmarkStart w:id="5" w:name="_Hlk178669345"/>
      <w:bookmarkEnd w:id="4"/>
      <w:r>
        <w:rPr>
          <w:rStyle w:val="Grundtextfett"/>
        </w:rPr>
        <w:t>Auswirkungen</w:t>
      </w:r>
    </w:p>
    <w:p w14:paraId="5819BB88" w14:textId="77777777" w:rsidR="00A145B3" w:rsidRDefault="00A116EA" w:rsidP="00D47AA5">
      <w:pPr>
        <w:pStyle w:val="Grundtext"/>
        <w:jc w:val="both"/>
      </w:pPr>
      <w:r>
        <w:t xml:space="preserve">Private können künftig elektronische Verfahrenshandlungen vor Sozialversicherungsgericht vornehmen. Diese sind regelmässig günstiger als Verfahrenshandlungen in Papierform. Zudem sind </w:t>
      </w:r>
      <w:r w:rsidR="00904114">
        <w:t>die Verfahrensbeteiligten</w:t>
      </w:r>
      <w:r>
        <w:t xml:space="preserve"> damit örtlich und zeitlich unabhängig von den Leistungen der Schweizerischen Post (vgl. Bericht und Antrag des Regierungsrates zur Änderung des Verwaltungsrechtspflegegesetzes betreffend elektronische Verfahrenshandlungen, Vorlage </w:t>
      </w:r>
      <w:r w:rsidRPr="00942CE7">
        <w:t>5853</w:t>
      </w:r>
      <w:r>
        <w:t>, S. 32)</w:t>
      </w:r>
      <w:r w:rsidR="002C7DA6">
        <w:t>.</w:t>
      </w:r>
      <w:r w:rsidR="007B6E3B">
        <w:t xml:space="preserve"> </w:t>
      </w:r>
      <w:r w:rsidR="00C01105">
        <w:t xml:space="preserve">Die Privaten sind jedoch nicht zur Vornahme von elektronischen Verfahrenshandlungen verpflichtet. </w:t>
      </w:r>
    </w:p>
    <w:p w14:paraId="38E8B098" w14:textId="7D1612A5" w:rsidR="00A116EA" w:rsidRDefault="007B6E3B" w:rsidP="00D47AA5">
      <w:pPr>
        <w:pStyle w:val="Grundtext"/>
        <w:jc w:val="both"/>
      </w:pPr>
      <w:r>
        <w:t xml:space="preserve">Akten </w:t>
      </w:r>
      <w:r w:rsidR="00470C09">
        <w:t xml:space="preserve">müssen nicht mehr verschickt werden und </w:t>
      </w:r>
      <w:r w:rsidR="00882AB9">
        <w:t>können</w:t>
      </w:r>
      <w:r>
        <w:t xml:space="preserve"> den verschiedenen Verfahrensbeteiligten gleichzeitig zur Verfügung</w:t>
      </w:r>
      <w:r w:rsidR="00882AB9">
        <w:t xml:space="preserve"> stehen</w:t>
      </w:r>
      <w:r>
        <w:t xml:space="preserve">, was zu einer gewissen Verfahrensbeschleunigung </w:t>
      </w:r>
      <w:r w:rsidR="00C07573">
        <w:t>führt</w:t>
      </w:r>
      <w:r>
        <w:t xml:space="preserve">. </w:t>
      </w:r>
      <w:r w:rsidR="00B537FC">
        <w:t xml:space="preserve">Dies bedeutet für die Bearbeitung der Fälle mehr Flexibilität in zeitlicher und örtlicher Hinsicht, was </w:t>
      </w:r>
      <w:r w:rsidR="0007369C">
        <w:t xml:space="preserve">auch </w:t>
      </w:r>
      <w:r w:rsidR="00B537FC">
        <w:t xml:space="preserve">die Attraktivität des Gerichts als Arbeitgeberin steigert. </w:t>
      </w:r>
      <w:r w:rsidR="00F03123">
        <w:t xml:space="preserve">Viele </w:t>
      </w:r>
      <w:r w:rsidR="00AF5E35">
        <w:t xml:space="preserve">Versicherungsträgerinnen und -träger </w:t>
      </w:r>
      <w:r w:rsidR="00F03123">
        <w:t xml:space="preserve">führen </w:t>
      </w:r>
      <w:r w:rsidR="00B537FC">
        <w:t xml:space="preserve">zudem </w:t>
      </w:r>
      <w:r w:rsidR="00F03123">
        <w:t xml:space="preserve">bereits </w:t>
      </w:r>
      <w:r w:rsidR="00B537FC">
        <w:t xml:space="preserve">heute </w:t>
      </w:r>
      <w:r w:rsidR="00A145B3">
        <w:t>elektronische</w:t>
      </w:r>
      <w:r w:rsidR="00F03123">
        <w:t xml:space="preserve"> Akten, die sie dem Gericht </w:t>
      </w:r>
      <w:r w:rsidR="00882AB9">
        <w:t xml:space="preserve">nun direkt </w:t>
      </w:r>
      <w:r w:rsidR="00F03123">
        <w:t xml:space="preserve">einreichen können, was </w:t>
      </w:r>
      <w:r w:rsidR="00AF5E35">
        <w:t xml:space="preserve">für alle Beteiligten </w:t>
      </w:r>
      <w:r w:rsidR="00F03123">
        <w:t xml:space="preserve">eine erhebliche Erleichterung bedeutet. </w:t>
      </w:r>
    </w:p>
    <w:p w14:paraId="012776A9" w14:textId="082036B0" w:rsidR="00CB1095" w:rsidRDefault="00A116EA" w:rsidP="00D47AA5">
      <w:pPr>
        <w:pStyle w:val="Grundtext"/>
        <w:jc w:val="both"/>
      </w:pPr>
      <w:r>
        <w:t xml:space="preserve">Die Gemeinden </w:t>
      </w:r>
      <w:r w:rsidR="00653832">
        <w:t xml:space="preserve">und Behörden </w:t>
      </w:r>
      <w:r>
        <w:t xml:space="preserve">sind von der Vorlage </w:t>
      </w:r>
      <w:r w:rsidR="00604762">
        <w:t xml:space="preserve">insoweit betroffen, als </w:t>
      </w:r>
      <w:r w:rsidR="004F0BE3">
        <w:t xml:space="preserve">auch </w:t>
      </w:r>
      <w:r w:rsidR="00653832">
        <w:t>sie</w:t>
      </w:r>
      <w:r w:rsidR="00604762">
        <w:t xml:space="preserve"> </w:t>
      </w:r>
      <w:r w:rsidR="00882AB9">
        <w:t xml:space="preserve">häufig </w:t>
      </w:r>
      <w:r w:rsidR="00604762">
        <w:t xml:space="preserve">Verfahrensbeteiligte </w:t>
      </w:r>
      <w:r w:rsidR="00653832">
        <w:t xml:space="preserve">sind und </w:t>
      </w:r>
      <w:r w:rsidR="00604762">
        <w:t>im Rahmen der ihnen zufallenden Aufgabe</w:t>
      </w:r>
      <w:r w:rsidR="00653832">
        <w:t>n</w:t>
      </w:r>
      <w:r w:rsidR="00604762">
        <w:t xml:space="preserve"> (Einreichen von Rechtschriften und Akten als Vorinstanzen, Vertretung von Privaten durch Sozialbehörden) zur </w:t>
      </w:r>
      <w:r w:rsidR="00A145B3">
        <w:t>elektronischen</w:t>
      </w:r>
      <w:r w:rsidR="00604762">
        <w:t xml:space="preserve"> Verfahrensführung verpflichtet sind</w:t>
      </w:r>
      <w:r w:rsidR="00AD3A0F">
        <w:t>.</w:t>
      </w:r>
      <w:r w:rsidR="004F0BE3">
        <w:t xml:space="preserve"> </w:t>
      </w:r>
      <w:r w:rsidR="00AD3A0F">
        <w:t>M</w:t>
      </w:r>
      <w:r w:rsidR="004F0BE3">
        <w:t xml:space="preserve">it dem Inkrafttreten des revidierten </w:t>
      </w:r>
      <w:r w:rsidR="00AF5E35" w:rsidRPr="00902495">
        <w:t>Verwaltungsrechtspflegegesetzes</w:t>
      </w:r>
      <w:r w:rsidR="00AD3A0F">
        <w:t xml:space="preserve">, das die </w:t>
      </w:r>
      <w:r w:rsidR="00882AB9">
        <w:t>k</w:t>
      </w:r>
      <w:r w:rsidR="00AD3A0F">
        <w:t xml:space="preserve">antonalen </w:t>
      </w:r>
      <w:r w:rsidR="00AF5E35">
        <w:t xml:space="preserve">und kommunalen </w:t>
      </w:r>
      <w:r w:rsidR="00AD3A0F">
        <w:t xml:space="preserve">Behörden ebenfalls zur </w:t>
      </w:r>
      <w:r w:rsidR="00A145B3">
        <w:t>elektronischen</w:t>
      </w:r>
      <w:r w:rsidR="00AD3A0F">
        <w:t xml:space="preserve"> Aktenführung verpflichtet, werden mit der </w:t>
      </w:r>
      <w:r w:rsidR="00A145B3">
        <w:t>elektronischen</w:t>
      </w:r>
      <w:r w:rsidR="004F0BE3">
        <w:t xml:space="preserve"> Verfahrensführung durch </w:t>
      </w:r>
      <w:r w:rsidR="00CF1C12">
        <w:t xml:space="preserve">das </w:t>
      </w:r>
      <w:r w:rsidR="00AD3A0F">
        <w:t>vorliegende Gesetz diese Synergien genutzt.</w:t>
      </w:r>
      <w:r w:rsidR="004F0BE3">
        <w:t xml:space="preserve"> </w:t>
      </w:r>
    </w:p>
    <w:p w14:paraId="61FFE2D8" w14:textId="77777777" w:rsidR="00CB1095" w:rsidRPr="008E4D39" w:rsidRDefault="00CB1095" w:rsidP="00D47AA5">
      <w:pPr>
        <w:pStyle w:val="berschrift1"/>
        <w:jc w:val="both"/>
        <w:rPr>
          <w:rStyle w:val="Grundtextfett"/>
        </w:rPr>
      </w:pPr>
      <w:r>
        <w:rPr>
          <w:rStyle w:val="Grundtextfett"/>
        </w:rPr>
        <w:t>Regulierungsfolgeabschätzung</w:t>
      </w:r>
    </w:p>
    <w:p w14:paraId="10820736" w14:textId="6B348385" w:rsidR="001D58F2" w:rsidRDefault="00942CE7" w:rsidP="00D47AA5">
      <w:pPr>
        <w:pStyle w:val="Grundtext"/>
        <w:jc w:val="both"/>
      </w:pPr>
      <w:r>
        <w:t xml:space="preserve">Der Entwurf hält die Vorgaben des Gesetzes zur administrativen Entlastung der Unternehmen (EntlG, LS 930.1) ein. Es </w:t>
      </w:r>
      <w:r w:rsidR="00AF5E35">
        <w:t>entspricht</w:t>
      </w:r>
      <w:r>
        <w:t xml:space="preserve"> § 1 Abs. 2 lit. b EntlG</w:t>
      </w:r>
      <w:r w:rsidR="00382195">
        <w:t xml:space="preserve">, </w:t>
      </w:r>
      <w:r>
        <w:t xml:space="preserve">dass elektronisch zur Verfügung stehende Mittel auch im formellen Geschäftsverkehr rechtsgültig eingesetzt werden können. Zudem wirken sich elektronisch geführte Verfahren ohne Medienbrüche vereinfachend, effizienzsteigernd und damit beschleunigend aus, was § 2 Abs. 1 EntlG Rechnung trägt. Im Weiteren wirkt sich der elektronische Weg hinsichtlich des Materials und des Versands kostensparend aus. Entsprechend kann auch die vorgesehene Verpflichtung zur Benutzung des elektronischen Wegs für bestimmte Personengruppen als eine sich auf die Unternehmen insgesamt entlastend auswirkende Regelung qualifiziert werden (so bereits Bericht und Antrag des Regierungsrates zur Änderung des Verwaltungsrechtspflegegesetzes betreffend elektronische Verfahrenshandlungen, Vorlage </w:t>
      </w:r>
      <w:r w:rsidRPr="00942CE7">
        <w:t>5853</w:t>
      </w:r>
      <w:r>
        <w:t>, S. 32).</w:t>
      </w:r>
    </w:p>
    <w:p w14:paraId="2FABC362" w14:textId="77777777" w:rsidR="004129F0" w:rsidRPr="00995720" w:rsidRDefault="004129F0" w:rsidP="00995720">
      <w:pPr>
        <w:pStyle w:val="berschrift1"/>
        <w:rPr>
          <w:rStyle w:val="Grundtextfett"/>
        </w:rPr>
      </w:pPr>
      <w:r w:rsidRPr="00995720">
        <w:rPr>
          <w:rStyle w:val="Grundtextfett"/>
        </w:rPr>
        <w:lastRenderedPageBreak/>
        <w:t>Umsetzung</w:t>
      </w:r>
      <w:r w:rsidR="00A116EA">
        <w:rPr>
          <w:rStyle w:val="Grundtextfett"/>
        </w:rPr>
        <w:t>sarbeiten</w:t>
      </w:r>
    </w:p>
    <w:p w14:paraId="722BA7E7" w14:textId="52F4DFA2" w:rsidR="0067063B" w:rsidRDefault="00011E02" w:rsidP="004773E1">
      <w:pPr>
        <w:pStyle w:val="Grundtext"/>
        <w:jc w:val="both"/>
      </w:pPr>
      <w:r w:rsidRPr="00011E02">
        <w:t>D</w:t>
      </w:r>
      <w:r w:rsidR="00E76590">
        <w:t xml:space="preserve">ie Einführung des </w:t>
      </w:r>
      <w:r w:rsidRPr="00011E02">
        <w:t>elektronische</w:t>
      </w:r>
      <w:r w:rsidR="00E76590">
        <w:t>n</w:t>
      </w:r>
      <w:r w:rsidRPr="00011E02">
        <w:t xml:space="preserve"> Verfahren</w:t>
      </w:r>
      <w:r w:rsidR="0053022C">
        <w:t>s</w:t>
      </w:r>
      <w:r w:rsidRPr="00011E02">
        <w:t xml:space="preserve"> </w:t>
      </w:r>
      <w:r w:rsidR="00911FFC">
        <w:t xml:space="preserve">bringt neben technologischen Veränderungen auch viele Anpassungen von Arbeitsabläufen mit sich und </w:t>
      </w:r>
      <w:r>
        <w:t>verlangt</w:t>
      </w:r>
      <w:r w:rsidRPr="00011E02">
        <w:t xml:space="preserve"> </w:t>
      </w:r>
      <w:r>
        <w:t>vom</w:t>
      </w:r>
      <w:r w:rsidRPr="00011E02">
        <w:t xml:space="preserve"> Gericht zahlreiche Umsetzungsarbeiten</w:t>
      </w:r>
      <w:r w:rsidR="00496E80">
        <w:t xml:space="preserve">. </w:t>
      </w:r>
      <w:r w:rsidR="0029360A">
        <w:t>Diese beanspruchen a</w:t>
      </w:r>
      <w:r w:rsidR="00496E80">
        <w:t xml:space="preserve">uf allen Ebenen </w:t>
      </w:r>
      <w:r w:rsidR="0029360A">
        <w:t xml:space="preserve">(Zentrale Dienste, juristisches Personal, Richterinnen und Richter) </w:t>
      </w:r>
      <w:r w:rsidR="00496E80">
        <w:t>personelle Ressourcen</w:t>
      </w:r>
      <w:r w:rsidR="00E76590">
        <w:t>.</w:t>
      </w:r>
      <w:r w:rsidR="00F03123">
        <w:t xml:space="preserve"> </w:t>
      </w:r>
      <w:r w:rsidR="000E15F8" w:rsidRPr="000E15F8">
        <w:t>Die Prozesse am Gericht sind zu durchleuchten und an die neuen Gegebenheiten anzupassen</w:t>
      </w:r>
      <w:r w:rsidR="00E521DD" w:rsidRPr="006D402A">
        <w:rPr>
          <w:color w:val="auto"/>
        </w:rPr>
        <w:t>;</w:t>
      </w:r>
      <w:r w:rsidR="00F968D0" w:rsidRPr="006D402A">
        <w:rPr>
          <w:color w:val="auto"/>
        </w:rPr>
        <w:t xml:space="preserve"> in diesem Sinn ist</w:t>
      </w:r>
      <w:r w:rsidR="00E521DD" w:rsidRPr="006D402A">
        <w:rPr>
          <w:color w:val="auto"/>
        </w:rPr>
        <w:t xml:space="preserve"> ein </w:t>
      </w:r>
      <w:r w:rsidR="00F968D0" w:rsidRPr="006D402A">
        <w:rPr>
          <w:color w:val="auto"/>
        </w:rPr>
        <w:t xml:space="preserve">tiefgreifender </w:t>
      </w:r>
      <w:r w:rsidR="00E521DD" w:rsidRPr="006D402A">
        <w:rPr>
          <w:color w:val="auto"/>
        </w:rPr>
        <w:t xml:space="preserve">Transformationsprozess </w:t>
      </w:r>
      <w:r w:rsidR="00F968D0" w:rsidRPr="006D402A">
        <w:rPr>
          <w:color w:val="auto"/>
        </w:rPr>
        <w:t>zu durchlaufen</w:t>
      </w:r>
      <w:r w:rsidR="00E521DD">
        <w:t>.</w:t>
      </w:r>
      <w:r w:rsidR="000E15F8" w:rsidRPr="000E15F8">
        <w:t xml:space="preserve"> Personelle Ressourcen werden in der Gerichtsverwaltung wie auch auf Ebene der juristischen Mitarbeiterinnen und Mitarbeiter</w:t>
      </w:r>
      <w:r w:rsidR="00F06F46">
        <w:rPr>
          <w:color w:val="FF0000"/>
        </w:rPr>
        <w:t xml:space="preserve"> </w:t>
      </w:r>
      <w:r w:rsidR="000E15F8" w:rsidRPr="000E15F8">
        <w:t xml:space="preserve">für die rechtzeitige Schulung des Personals benötigt. </w:t>
      </w:r>
      <w:r w:rsidR="00496E80">
        <w:t xml:space="preserve">Auf Informatikebene </w:t>
      </w:r>
      <w:r w:rsidRPr="00011E02">
        <w:t>wird ein mit der Plattform kompatibles Geschäfts</w:t>
      </w:r>
      <w:r w:rsidR="0029360A">
        <w:t>verwaltungs</w:t>
      </w:r>
      <w:r w:rsidRPr="00011E02">
        <w:t>programm benötigt</w:t>
      </w:r>
      <w:r w:rsidR="0029360A">
        <w:t>.</w:t>
      </w:r>
      <w:r w:rsidR="00D136FC">
        <w:t xml:space="preserve"> </w:t>
      </w:r>
      <w:r w:rsidR="0029360A">
        <w:t>D</w:t>
      </w:r>
      <w:r w:rsidR="00D136FC">
        <w:t>essen Entwicklung</w:t>
      </w:r>
      <w:r w:rsidR="00496E80">
        <w:t>, die gerichtsextern erfolgen wird,</w:t>
      </w:r>
      <w:r w:rsidR="00D136FC">
        <w:t xml:space="preserve"> </w:t>
      </w:r>
      <w:r w:rsidR="0029360A">
        <w:t>steht noch aus</w:t>
      </w:r>
      <w:r w:rsidR="00911FFC">
        <w:t xml:space="preserve"> und wird vom Gericht im Rahmen des Projekts «Helium» eng begleitet</w:t>
      </w:r>
      <w:r w:rsidR="0029360A">
        <w:t xml:space="preserve">. </w:t>
      </w:r>
      <w:r w:rsidR="00AF5E35">
        <w:t xml:space="preserve">Zudem </w:t>
      </w:r>
      <w:r w:rsidR="00496E80">
        <w:t xml:space="preserve">wird </w:t>
      </w:r>
      <w:r w:rsidR="007B6E3B">
        <w:t xml:space="preserve">teilweise </w:t>
      </w:r>
      <w:r w:rsidR="00496E80">
        <w:t>neue Hard</w:t>
      </w:r>
      <w:r w:rsidR="00AF5E35">
        <w:t>w</w:t>
      </w:r>
      <w:r w:rsidR="00496E80">
        <w:t xml:space="preserve">are benötigt, im Besonderen sind leistungsstarke Scanner notwendig. </w:t>
      </w:r>
      <w:r w:rsidR="00E521DD">
        <w:t>Diese erheblichen Veränderungen auf vielen Ebenen</w:t>
      </w:r>
      <w:r w:rsidR="0029360A">
        <w:t xml:space="preserve"> sind</w:t>
      </w:r>
      <w:r w:rsidR="00E521DD">
        <w:t xml:space="preserve"> mit zusätzlichen </w:t>
      </w:r>
      <w:r w:rsidR="0029360A">
        <w:t>Investitionsk</w:t>
      </w:r>
      <w:r w:rsidR="00E521DD">
        <w:t>osten verbunden</w:t>
      </w:r>
      <w:r w:rsidR="00F62BCC">
        <w:t>, die</w:t>
      </w:r>
      <w:r w:rsidR="00E521DD">
        <w:t xml:space="preserve"> zu budgetieren</w:t>
      </w:r>
      <w:r w:rsidR="00366E50">
        <w:t xml:space="preserve"> </w:t>
      </w:r>
      <w:r w:rsidR="00F62BCC">
        <w:t>sind. So</w:t>
      </w:r>
      <w:r w:rsidRPr="00011E02">
        <w:t>dann ist die Verordnung über die Organisation und den Geschäftsgang des Sozialversicherungsgerichts (LS 212.811) hinsichtlich der Akteneinsicht (§ 17) anzupassen, indem dieser Paragra</w:t>
      </w:r>
      <w:r w:rsidR="004773E1">
        <w:t>f</w:t>
      </w:r>
      <w:r w:rsidRPr="00011E02">
        <w:t xml:space="preserve"> zu streichen ist; </w:t>
      </w:r>
      <w:r w:rsidR="00FD2874">
        <w:t xml:space="preserve">die Verordnungsänderung </w:t>
      </w:r>
      <w:r w:rsidRPr="00011E02">
        <w:t>ist dem Kantonsrat zur Genehmigung vorzulegen. Die Akteneinsichtnahme</w:t>
      </w:r>
      <w:r w:rsidR="00CF1C12">
        <w:t xml:space="preserve"> </w:t>
      </w:r>
      <w:r w:rsidRPr="00011E02">
        <w:t xml:space="preserve">ist </w:t>
      </w:r>
      <w:r w:rsidR="00C01105">
        <w:t>künftig</w:t>
      </w:r>
      <w:r w:rsidRPr="00011E02">
        <w:t xml:space="preserve"> im </w:t>
      </w:r>
      <w:r w:rsidR="009A3491" w:rsidRPr="00902495">
        <w:t xml:space="preserve">Gesetz über das Sozialversicherungsgericht </w:t>
      </w:r>
      <w:r w:rsidRPr="00011E02">
        <w:t>geregelt (§ 22 Abs. 3).</w:t>
      </w:r>
      <w:r>
        <w:t xml:space="preserve"> </w:t>
      </w:r>
      <w:bookmarkEnd w:id="5"/>
    </w:p>
    <w:p w14:paraId="4ACBEE5A" w14:textId="77777777" w:rsidR="00440EF1" w:rsidRDefault="00440EF1" w:rsidP="001D3C85">
      <w:pPr>
        <w:pStyle w:val="berschrift1"/>
        <w:rPr>
          <w:rStyle w:val="Grundtextfett"/>
        </w:rPr>
      </w:pPr>
      <w:r>
        <w:rPr>
          <w:rStyle w:val="Grundtextfett"/>
        </w:rPr>
        <w:t>Zeitplan und Inkrafttreten</w:t>
      </w:r>
    </w:p>
    <w:p w14:paraId="0DAC84B3" w14:textId="25DBA09D" w:rsidR="00573107" w:rsidRDefault="00AD3A0F" w:rsidP="00BF4347">
      <w:pPr>
        <w:pStyle w:val="Grundtext"/>
        <w:jc w:val="both"/>
      </w:pPr>
      <w:r>
        <w:t xml:space="preserve">Das revidierte </w:t>
      </w:r>
      <w:r w:rsidR="00596A47" w:rsidRPr="00902495">
        <w:t xml:space="preserve">Gesetz über das Sozialversicherungsgericht </w:t>
      </w:r>
      <w:r>
        <w:t xml:space="preserve">stützt sich auf das </w:t>
      </w:r>
      <w:r w:rsidR="00556212" w:rsidRPr="00556212">
        <w:t xml:space="preserve">Bundesgesetz über die Plattformen für die elektronische Kommunikation in der Justiz </w:t>
      </w:r>
      <w:r>
        <w:t>und übernimmt die darin vorgesehene Technologie der Plattform «Justitia.Swiss».</w:t>
      </w:r>
      <w:r w:rsidR="00C64DDA">
        <w:t xml:space="preserve"> </w:t>
      </w:r>
      <w:r w:rsidR="00556212">
        <w:t>Nach</w:t>
      </w:r>
      <w:r w:rsidR="00C64DDA">
        <w:t xml:space="preserve"> dem Inkrafttreten des </w:t>
      </w:r>
      <w:r w:rsidR="00556212">
        <w:t>Bundesgesetzes</w:t>
      </w:r>
      <w:r w:rsidR="00C64DDA">
        <w:t xml:space="preserve"> </w:t>
      </w:r>
      <w:r w:rsidR="00556212">
        <w:t xml:space="preserve">kann der Kanton </w:t>
      </w:r>
      <w:r w:rsidR="009A3491">
        <w:t>(</w:t>
      </w:r>
      <w:r w:rsidR="00556212">
        <w:t xml:space="preserve">innerhalb einer </w:t>
      </w:r>
      <w:r w:rsidR="00556212" w:rsidRPr="00FA76E9">
        <w:t>fünfjährigen Übergangsfrist</w:t>
      </w:r>
      <w:r w:rsidR="009A3491">
        <w:t>)</w:t>
      </w:r>
      <w:r w:rsidR="00556212" w:rsidRPr="00FA76E9">
        <w:t xml:space="preserve"> </w:t>
      </w:r>
      <w:r w:rsidR="00556212">
        <w:t xml:space="preserve">festlegen, ab wann die Verfahren im Kanton über die Plattform abgewickelt werden müssen </w:t>
      </w:r>
      <w:r w:rsidR="002B6BBE" w:rsidRPr="00FA76E9">
        <w:t xml:space="preserve">(eArt. </w:t>
      </w:r>
      <w:r w:rsidR="00340EC9" w:rsidRPr="00FA76E9">
        <w:t xml:space="preserve">37 </w:t>
      </w:r>
      <w:r w:rsidR="002B6BBE" w:rsidRPr="00FA76E9">
        <w:t>BEKJ)</w:t>
      </w:r>
      <w:r w:rsidR="00556212">
        <w:t xml:space="preserve">. Es ist geplant, dass </w:t>
      </w:r>
      <w:r w:rsidR="00596A47">
        <w:t>die Änderungen des</w:t>
      </w:r>
      <w:r w:rsidR="002B6BBE">
        <w:t xml:space="preserve"> </w:t>
      </w:r>
      <w:r w:rsidR="00596A47" w:rsidRPr="00902495">
        <w:t>Gesetz</w:t>
      </w:r>
      <w:r w:rsidR="00596A47">
        <w:t>es</w:t>
      </w:r>
      <w:r w:rsidR="00596A47" w:rsidRPr="00902495">
        <w:t xml:space="preserve"> über das Sozialversicherungsgericht </w:t>
      </w:r>
      <w:r w:rsidR="002B6BBE">
        <w:t xml:space="preserve">und </w:t>
      </w:r>
      <w:r w:rsidR="00596A47">
        <w:t>der</w:t>
      </w:r>
      <w:r w:rsidR="002B6BBE">
        <w:t xml:space="preserve"> </w:t>
      </w:r>
      <w:r w:rsidR="00596A47">
        <w:t>Organisationsverordnung des Gerichts</w:t>
      </w:r>
      <w:r w:rsidR="002B6BBE">
        <w:t xml:space="preserve"> </w:t>
      </w:r>
      <w:r w:rsidR="00556212">
        <w:t>auf diesen Zeitpunkt hin in Kraft treten</w:t>
      </w:r>
      <w:r w:rsidR="00E521DD">
        <w:t>.</w:t>
      </w:r>
      <w:r w:rsidR="002B6BBE">
        <w:t xml:space="preserve"> </w:t>
      </w:r>
    </w:p>
    <w:p w14:paraId="7B6CA882" w14:textId="77777777" w:rsidR="00A93F75" w:rsidRPr="008E4D39" w:rsidRDefault="00A93F75" w:rsidP="00AF5E35">
      <w:pPr>
        <w:pStyle w:val="berschrift1"/>
        <w:rPr>
          <w:rStyle w:val="Grundtextfett"/>
        </w:rPr>
      </w:pPr>
      <w:r>
        <w:rPr>
          <w:rStyle w:val="Grundtextfett"/>
        </w:rPr>
        <w:t>Erläuterungen zu den einzelnen Bestimmungen</w:t>
      </w:r>
    </w:p>
    <w:p w14:paraId="1289799E" w14:textId="77777777" w:rsidR="00A93F75" w:rsidRDefault="00A93F75" w:rsidP="00A93F75">
      <w:pPr>
        <w:pStyle w:val="Grundtext"/>
      </w:pPr>
      <w:r>
        <w:t>Nähere Erläuterungen zu den einzelnen Bestimmungen des Vorentwurfs finden sich in der nachfolgenden synoptischen Darstellung.</w:t>
      </w:r>
    </w:p>
    <w:p w14:paraId="56A9666C" w14:textId="77777777" w:rsidR="002D4192" w:rsidRDefault="002D4192" w:rsidP="002D4192">
      <w:pPr>
        <w:pStyle w:val="Grundtext"/>
      </w:pPr>
    </w:p>
    <w:p w14:paraId="77C10E1B" w14:textId="129419AB" w:rsidR="007B3BFE" w:rsidRDefault="007B3BFE" w:rsidP="002D4192">
      <w:pPr>
        <w:pStyle w:val="Grundtext"/>
        <w:sectPr w:rsidR="007B3BFE" w:rsidSect="002D4192">
          <w:headerReference w:type="even" r:id="rId12"/>
          <w:headerReference w:type="default" r:id="rId13"/>
          <w:footerReference w:type="even" r:id="rId14"/>
          <w:footerReference w:type="default" r:id="rId15"/>
          <w:headerReference w:type="first" r:id="rId16"/>
          <w:footerReference w:type="first" r:id="rId17"/>
          <w:pgSz w:w="11906" w:h="16838"/>
          <w:pgMar w:top="3062" w:right="936" w:bottom="1701" w:left="2466" w:header="709" w:footer="709" w:gutter="0"/>
          <w:cols w:space="708"/>
          <w:titlePg/>
          <w:docGrid w:linePitch="360"/>
        </w:sectPr>
      </w:pPr>
    </w:p>
    <w:tbl>
      <w:tblPr>
        <w:tblStyle w:val="Grundtabelle"/>
        <w:tblW w:w="14739" w:type="dxa"/>
        <w:tblInd w:w="624" w:type="dxa"/>
        <w:tblCellMar>
          <w:top w:w="113" w:type="dxa"/>
          <w:left w:w="57" w:type="dxa"/>
          <w:right w:w="57" w:type="dxa"/>
        </w:tblCellMar>
        <w:tblLook w:val="04A0" w:firstRow="1" w:lastRow="0" w:firstColumn="1" w:lastColumn="0" w:noHBand="0" w:noVBand="1"/>
      </w:tblPr>
      <w:tblGrid>
        <w:gridCol w:w="4515"/>
        <w:gridCol w:w="4523"/>
        <w:gridCol w:w="5644"/>
        <w:gridCol w:w="57"/>
      </w:tblGrid>
      <w:tr w:rsidR="00620B22" w:rsidRPr="005B52C7" w14:paraId="0462F23F" w14:textId="77777777" w:rsidTr="00620B22">
        <w:trPr>
          <w:gridAfter w:val="1"/>
          <w:cnfStyle w:val="100000000000" w:firstRow="1" w:lastRow="0" w:firstColumn="0" w:lastColumn="0" w:oddVBand="0" w:evenVBand="0" w:oddHBand="0" w:evenHBand="0" w:firstRowFirstColumn="0" w:firstRowLastColumn="0" w:lastRowFirstColumn="0" w:lastRowLastColumn="0"/>
          <w:wAfter w:w="57" w:type="dxa"/>
          <w:tblHeader/>
        </w:trPr>
        <w:tc>
          <w:tcPr>
            <w:cnfStyle w:val="001000000000" w:firstRow="0" w:lastRow="0" w:firstColumn="1" w:lastColumn="0" w:oddVBand="0" w:evenVBand="0" w:oddHBand="0" w:evenHBand="0" w:firstRowFirstColumn="0" w:firstRowLastColumn="0" w:lastRowFirstColumn="0" w:lastRowLastColumn="0"/>
            <w:tcW w:w="4515" w:type="dxa"/>
            <w:shd w:val="clear" w:color="auto" w:fill="BFBFBF" w:themeFill="background1" w:themeFillShade="BF"/>
          </w:tcPr>
          <w:p w14:paraId="444725E8" w14:textId="77777777" w:rsidR="00DB2C5F" w:rsidRPr="005B52C7" w:rsidRDefault="00DB2C5F" w:rsidP="005B52C7">
            <w:pPr>
              <w:pStyle w:val="Grundtext"/>
              <w:spacing w:after="0" w:line="264" w:lineRule="auto"/>
              <w:rPr>
                <w:rFonts w:ascii="Arial Narrow" w:hAnsi="Arial Narrow"/>
                <w:b/>
                <w:sz w:val="22"/>
                <w:szCs w:val="22"/>
              </w:rPr>
            </w:pPr>
            <w:bookmarkStart w:id="6" w:name="_Hlk170912938"/>
            <w:r w:rsidRPr="005B52C7">
              <w:rPr>
                <w:rFonts w:ascii="Arial Narrow" w:hAnsi="Arial Narrow"/>
                <w:b/>
                <w:sz w:val="22"/>
                <w:szCs w:val="22"/>
              </w:rPr>
              <w:lastRenderedPageBreak/>
              <w:t>Geltendes Recht</w:t>
            </w:r>
          </w:p>
        </w:tc>
        <w:tc>
          <w:tcPr>
            <w:tcW w:w="4523" w:type="dxa"/>
            <w:shd w:val="clear" w:color="auto" w:fill="BFBFBF" w:themeFill="background1" w:themeFillShade="BF"/>
          </w:tcPr>
          <w:p w14:paraId="7886181C" w14:textId="4877F576" w:rsidR="00DB2C5F" w:rsidRPr="005B52C7" w:rsidRDefault="00AF5E35" w:rsidP="005B52C7">
            <w:pPr>
              <w:pStyle w:val="Grundtext"/>
              <w:spacing w:after="0" w:line="264" w:lineRule="auto"/>
              <w:cnfStyle w:val="100000000000" w:firstRow="1" w:lastRow="0" w:firstColumn="0" w:lastColumn="0" w:oddVBand="0" w:evenVBand="0" w:oddHBand="0" w:evenHBand="0" w:firstRowFirstColumn="0" w:firstRowLastColumn="0" w:lastRowFirstColumn="0" w:lastRowLastColumn="0"/>
              <w:rPr>
                <w:rFonts w:ascii="Arial Narrow" w:hAnsi="Arial Narrow"/>
                <w:b/>
                <w:sz w:val="22"/>
                <w:szCs w:val="22"/>
              </w:rPr>
            </w:pPr>
            <w:r>
              <w:rPr>
                <w:rFonts w:ascii="Arial Narrow" w:hAnsi="Arial Narrow"/>
                <w:b/>
                <w:sz w:val="22"/>
                <w:szCs w:val="22"/>
              </w:rPr>
              <w:t>Vorentwurf</w:t>
            </w:r>
            <w:r w:rsidR="00DB2C5F" w:rsidRPr="005B52C7">
              <w:rPr>
                <w:rFonts w:ascii="Arial Narrow" w:hAnsi="Arial Narrow"/>
                <w:b/>
                <w:sz w:val="22"/>
                <w:szCs w:val="22"/>
              </w:rPr>
              <w:t xml:space="preserve"> </w:t>
            </w:r>
          </w:p>
        </w:tc>
        <w:tc>
          <w:tcPr>
            <w:tcW w:w="5644" w:type="dxa"/>
            <w:shd w:val="clear" w:color="auto" w:fill="BFBFBF" w:themeFill="background1" w:themeFillShade="BF"/>
          </w:tcPr>
          <w:p w14:paraId="4B57DA6A" w14:textId="77777777" w:rsidR="00DB2C5F" w:rsidRPr="005B52C7" w:rsidRDefault="00DB2C5F" w:rsidP="005B52C7">
            <w:pPr>
              <w:pStyle w:val="Grundtext"/>
              <w:spacing w:after="0" w:line="264" w:lineRule="auto"/>
              <w:cnfStyle w:val="100000000000" w:firstRow="1" w:lastRow="0" w:firstColumn="0" w:lastColumn="0" w:oddVBand="0" w:evenVBand="0" w:oddHBand="0" w:evenHBand="0" w:firstRowFirstColumn="0" w:firstRowLastColumn="0" w:lastRowFirstColumn="0" w:lastRowLastColumn="0"/>
              <w:rPr>
                <w:rFonts w:ascii="Arial Narrow" w:hAnsi="Arial Narrow"/>
                <w:b/>
                <w:sz w:val="22"/>
                <w:szCs w:val="22"/>
              </w:rPr>
            </w:pPr>
            <w:r w:rsidRPr="005B52C7">
              <w:rPr>
                <w:rFonts w:ascii="Arial Narrow" w:hAnsi="Arial Narrow"/>
                <w:b/>
                <w:sz w:val="22"/>
                <w:szCs w:val="22"/>
              </w:rPr>
              <w:t>Erläuterungen</w:t>
            </w:r>
          </w:p>
        </w:tc>
      </w:tr>
      <w:tr w:rsidR="00620B22" w:rsidRPr="005B52C7" w14:paraId="3B98B279"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Pr>
          <w:p w14:paraId="62F41747" w14:textId="77777777" w:rsidR="00DB2C5F" w:rsidRPr="005B52C7" w:rsidRDefault="00DB2C5F" w:rsidP="005B52C7">
            <w:pPr>
              <w:pStyle w:val="Grundtext"/>
              <w:spacing w:after="0" w:line="264" w:lineRule="auto"/>
              <w:rPr>
                <w:rFonts w:ascii="Arial Narrow" w:hAnsi="Arial Narrow"/>
                <w:sz w:val="22"/>
                <w:szCs w:val="22"/>
              </w:rPr>
            </w:pPr>
          </w:p>
          <w:p w14:paraId="492DE811" w14:textId="77777777" w:rsidR="00DB2C5F" w:rsidRPr="005B52C7" w:rsidRDefault="00DB2C5F" w:rsidP="005B52C7">
            <w:pPr>
              <w:pStyle w:val="Grundtext"/>
              <w:spacing w:after="0" w:line="264" w:lineRule="auto"/>
              <w:rPr>
                <w:rFonts w:ascii="Arial Narrow" w:hAnsi="Arial Narrow"/>
                <w:sz w:val="22"/>
                <w:szCs w:val="22"/>
              </w:rPr>
            </w:pPr>
          </w:p>
        </w:tc>
        <w:tc>
          <w:tcPr>
            <w:tcW w:w="4523" w:type="dxa"/>
          </w:tcPr>
          <w:p w14:paraId="012CB5E3"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b/>
                <w:sz w:val="22"/>
                <w:szCs w:val="22"/>
              </w:rPr>
            </w:pPr>
            <w:r w:rsidRPr="005B52C7">
              <w:rPr>
                <w:rFonts w:ascii="Arial Narrow" w:hAnsi="Arial Narrow"/>
                <w:b/>
                <w:sz w:val="22"/>
                <w:szCs w:val="22"/>
              </w:rPr>
              <w:t xml:space="preserve">Gesetz über das Sozialversicherungsgericht (GSVGer) </w:t>
            </w:r>
          </w:p>
          <w:p w14:paraId="2B4A738C"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b/>
                <w:sz w:val="22"/>
                <w:szCs w:val="22"/>
              </w:rPr>
            </w:pPr>
            <w:r w:rsidRPr="005B52C7">
              <w:rPr>
                <w:rFonts w:ascii="Arial Narrow" w:hAnsi="Arial Narrow"/>
                <w:sz w:val="22"/>
                <w:szCs w:val="22"/>
              </w:rPr>
              <w:t>(Änderung; Elektronische Verfahrenshandlungen)</w:t>
            </w:r>
            <w:r w:rsidRPr="005B52C7" w:rsidDel="002908E5">
              <w:rPr>
                <w:rFonts w:ascii="Arial Narrow" w:hAnsi="Arial Narrow"/>
                <w:sz w:val="22"/>
                <w:szCs w:val="22"/>
              </w:rPr>
              <w:t xml:space="preserve"> </w:t>
            </w:r>
          </w:p>
        </w:tc>
        <w:tc>
          <w:tcPr>
            <w:tcW w:w="5644" w:type="dxa"/>
          </w:tcPr>
          <w:p w14:paraId="623F9089"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66D5C7C5"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6C038DE4" w14:textId="77777777" w:rsidR="00DB2C5F" w:rsidRPr="005B52C7" w:rsidRDefault="00DB2C5F" w:rsidP="005B52C7">
            <w:pPr>
              <w:pStyle w:val="Grundtext"/>
              <w:spacing w:after="0" w:line="264" w:lineRule="auto"/>
              <w:rPr>
                <w:rFonts w:ascii="Arial Narrow" w:hAnsi="Arial Narrow"/>
                <w:sz w:val="22"/>
                <w:szCs w:val="22"/>
              </w:rPr>
            </w:pPr>
          </w:p>
        </w:tc>
        <w:tc>
          <w:tcPr>
            <w:tcW w:w="4523" w:type="dxa"/>
          </w:tcPr>
          <w:p w14:paraId="5F675E09"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r w:rsidRPr="005B52C7">
              <w:rPr>
                <w:rFonts w:ascii="Arial Narrow" w:hAnsi="Arial Narrow"/>
                <w:i/>
                <w:sz w:val="22"/>
                <w:szCs w:val="22"/>
              </w:rPr>
              <w:t>Der Kantonsrat,</w:t>
            </w:r>
          </w:p>
        </w:tc>
        <w:tc>
          <w:tcPr>
            <w:tcW w:w="5644" w:type="dxa"/>
          </w:tcPr>
          <w:p w14:paraId="1B8F6300" w14:textId="381187FB" w:rsidR="00DB2C5F" w:rsidRPr="005B52C7" w:rsidRDefault="006E0522"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r>
              <w:rPr>
                <w:rFonts w:ascii="Arial Narrow" w:hAnsi="Arial Narrow"/>
                <w:i/>
                <w:sz w:val="22"/>
                <w:szCs w:val="22"/>
              </w:rPr>
              <w:t>,</w:t>
            </w:r>
          </w:p>
        </w:tc>
      </w:tr>
      <w:tr w:rsidR="00620B22" w:rsidRPr="005B52C7" w14:paraId="28448394"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325DC96D" w14:textId="77777777" w:rsidR="00DB2C5F" w:rsidRPr="005B52C7" w:rsidRDefault="00DB2C5F" w:rsidP="005B52C7">
            <w:pPr>
              <w:pStyle w:val="Grundtext"/>
              <w:spacing w:after="0" w:line="264" w:lineRule="auto"/>
              <w:rPr>
                <w:rFonts w:ascii="Arial Narrow" w:hAnsi="Arial Narrow"/>
                <w:sz w:val="22"/>
                <w:szCs w:val="22"/>
              </w:rPr>
            </w:pPr>
          </w:p>
        </w:tc>
        <w:tc>
          <w:tcPr>
            <w:tcW w:w="4523" w:type="dxa"/>
          </w:tcPr>
          <w:p w14:paraId="530533E9" w14:textId="5598B432"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 xml:space="preserve">nach Einsichtnahme in </w:t>
            </w:r>
            <w:r w:rsidR="00AF5E35">
              <w:rPr>
                <w:rFonts w:ascii="Arial Narrow" w:hAnsi="Arial Narrow"/>
                <w:sz w:val="22"/>
                <w:szCs w:val="22"/>
              </w:rPr>
              <w:t>den</w:t>
            </w:r>
            <w:r w:rsidRPr="005B52C7">
              <w:rPr>
                <w:rFonts w:ascii="Arial Narrow" w:hAnsi="Arial Narrow"/>
                <w:sz w:val="22"/>
                <w:szCs w:val="22"/>
              </w:rPr>
              <w:t xml:space="preserve"> Antr</w:t>
            </w:r>
            <w:r w:rsidR="00AF5E35">
              <w:rPr>
                <w:rFonts w:ascii="Arial Narrow" w:hAnsi="Arial Narrow"/>
                <w:sz w:val="22"/>
                <w:szCs w:val="22"/>
              </w:rPr>
              <w:t>a</w:t>
            </w:r>
            <w:r w:rsidRPr="005B52C7">
              <w:rPr>
                <w:rFonts w:ascii="Arial Narrow" w:hAnsi="Arial Narrow"/>
                <w:sz w:val="22"/>
                <w:szCs w:val="22"/>
              </w:rPr>
              <w:t>g des Regierungsrates vom (…),</w:t>
            </w:r>
          </w:p>
        </w:tc>
        <w:tc>
          <w:tcPr>
            <w:tcW w:w="5644" w:type="dxa"/>
          </w:tcPr>
          <w:p w14:paraId="09A55F45"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228EE61B"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6778905E" w14:textId="77777777" w:rsidR="00DB2C5F" w:rsidRPr="005B52C7" w:rsidRDefault="00DB2C5F" w:rsidP="005B52C7">
            <w:pPr>
              <w:pStyle w:val="Grundtext"/>
              <w:spacing w:after="0" w:line="264" w:lineRule="auto"/>
              <w:rPr>
                <w:rFonts w:ascii="Arial Narrow" w:hAnsi="Arial Narrow"/>
                <w:sz w:val="22"/>
                <w:szCs w:val="22"/>
              </w:rPr>
            </w:pPr>
          </w:p>
        </w:tc>
        <w:tc>
          <w:tcPr>
            <w:tcW w:w="4523" w:type="dxa"/>
          </w:tcPr>
          <w:p w14:paraId="17474A8E"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r w:rsidRPr="005B52C7">
              <w:rPr>
                <w:rFonts w:ascii="Arial Narrow" w:hAnsi="Arial Narrow"/>
                <w:i/>
                <w:sz w:val="22"/>
                <w:szCs w:val="22"/>
              </w:rPr>
              <w:t>beschliesst:</w:t>
            </w:r>
          </w:p>
        </w:tc>
        <w:tc>
          <w:tcPr>
            <w:tcW w:w="5644" w:type="dxa"/>
          </w:tcPr>
          <w:p w14:paraId="2503EC59"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r>
      <w:tr w:rsidR="00620B22" w:rsidRPr="005B52C7" w14:paraId="7AA4ADBA"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5F1E5021" w14:textId="77777777" w:rsidR="00DB2C5F" w:rsidRPr="005B52C7" w:rsidRDefault="00DB2C5F" w:rsidP="005B52C7">
            <w:pPr>
              <w:pStyle w:val="Grundtext"/>
              <w:spacing w:after="0" w:line="264" w:lineRule="auto"/>
              <w:rPr>
                <w:rFonts w:ascii="Arial Narrow" w:hAnsi="Arial Narrow"/>
                <w:sz w:val="22"/>
                <w:szCs w:val="22"/>
              </w:rPr>
            </w:pPr>
          </w:p>
        </w:tc>
        <w:tc>
          <w:tcPr>
            <w:tcW w:w="4523" w:type="dxa"/>
          </w:tcPr>
          <w:p w14:paraId="28F4F647"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c>
          <w:tcPr>
            <w:tcW w:w="5644" w:type="dxa"/>
          </w:tcPr>
          <w:p w14:paraId="5898D809"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6960205C"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1AA9BE52" w14:textId="77777777" w:rsidR="00DB2C5F" w:rsidRPr="005B52C7" w:rsidRDefault="00DB2C5F" w:rsidP="005B52C7">
            <w:pPr>
              <w:pStyle w:val="Grundtext"/>
              <w:spacing w:after="0" w:line="264" w:lineRule="auto"/>
              <w:rPr>
                <w:rFonts w:ascii="Arial Narrow" w:hAnsi="Arial Narrow"/>
                <w:sz w:val="22"/>
                <w:szCs w:val="22"/>
              </w:rPr>
            </w:pPr>
          </w:p>
        </w:tc>
        <w:tc>
          <w:tcPr>
            <w:tcW w:w="4523" w:type="dxa"/>
          </w:tcPr>
          <w:p w14:paraId="7CF70C1A" w14:textId="77777777" w:rsidR="00DB2C5F" w:rsidRPr="005B52C7" w:rsidRDefault="00DB2C5F" w:rsidP="005B52C7">
            <w:pPr>
              <w:pStyle w:val="Grundtext"/>
              <w:tabs>
                <w:tab w:val="clear" w:pos="567"/>
              </w:tabs>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I.</w:t>
            </w:r>
            <w:r w:rsidRPr="005B52C7">
              <w:rPr>
                <w:rFonts w:ascii="Arial Narrow" w:eastAsia="Arial Unicode MS" w:hAnsi="Arial Narrow" w:cs="Arial Unicode MS"/>
                <w:sz w:val="22"/>
                <w:szCs w:val="22"/>
              </w:rPr>
              <w:tab/>
              <w:t xml:space="preserve">Das Gesetz über das Sozialversicherungsgericht vom 7. März 1993 </w:t>
            </w:r>
            <w:r w:rsidRPr="005B52C7">
              <w:rPr>
                <w:rFonts w:ascii="Arial Narrow" w:hAnsi="Arial Narrow"/>
                <w:sz w:val="22"/>
                <w:szCs w:val="22"/>
              </w:rPr>
              <w:t>wird wie folgt geändert:</w:t>
            </w:r>
          </w:p>
        </w:tc>
        <w:tc>
          <w:tcPr>
            <w:tcW w:w="5644" w:type="dxa"/>
          </w:tcPr>
          <w:p w14:paraId="2C984A1E" w14:textId="77777777" w:rsidR="00DB2C5F" w:rsidRPr="005B52C7" w:rsidRDefault="00DB2C5F" w:rsidP="005B52C7">
            <w:pPr>
              <w:pStyle w:val="Grundtext"/>
              <w:tabs>
                <w:tab w:val="clear" w:pos="567"/>
              </w:tabs>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307E2C1D"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27C663DB" w14:textId="77777777" w:rsidR="00DB2C5F" w:rsidRPr="005B52C7" w:rsidRDefault="00DB2C5F" w:rsidP="005B52C7">
            <w:pPr>
              <w:pStyle w:val="Grundtext"/>
              <w:spacing w:after="0" w:line="264" w:lineRule="auto"/>
              <w:rPr>
                <w:rFonts w:ascii="Arial Narrow" w:hAnsi="Arial Narrow"/>
                <w:i/>
                <w:iCs/>
                <w:sz w:val="22"/>
                <w:szCs w:val="22"/>
              </w:rPr>
            </w:pPr>
            <w:r w:rsidRPr="005B52C7">
              <w:rPr>
                <w:rFonts w:ascii="Arial Narrow" w:hAnsi="Arial Narrow"/>
                <w:i/>
                <w:iCs/>
                <w:sz w:val="22"/>
                <w:szCs w:val="22"/>
              </w:rPr>
              <w:t>Zuständigkeit</w:t>
            </w:r>
            <w:r w:rsidR="005B52C7">
              <w:rPr>
                <w:rFonts w:ascii="Arial Narrow" w:hAnsi="Arial Narrow"/>
                <w:i/>
                <w:iCs/>
                <w:sz w:val="22"/>
                <w:szCs w:val="22"/>
              </w:rPr>
              <w:t xml:space="preserve"> </w:t>
            </w:r>
            <w:r w:rsidRPr="005B52C7">
              <w:rPr>
                <w:rFonts w:ascii="Arial Narrow" w:hAnsi="Arial Narrow"/>
                <w:i/>
                <w:iCs/>
                <w:sz w:val="22"/>
                <w:szCs w:val="22"/>
              </w:rPr>
              <w:t>a. Bundesrechtliche Streitigkeiten</w:t>
            </w:r>
          </w:p>
        </w:tc>
        <w:tc>
          <w:tcPr>
            <w:tcW w:w="4523" w:type="dxa"/>
          </w:tcPr>
          <w:p w14:paraId="00F19AC2" w14:textId="77777777" w:rsidR="00DB2C5F" w:rsidRPr="005B52C7" w:rsidRDefault="00DB2C5F" w:rsidP="005B52C7">
            <w:pPr>
              <w:pStyle w:val="Grundtext"/>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i/>
                <w:iCs/>
                <w:sz w:val="22"/>
                <w:szCs w:val="22"/>
              </w:rPr>
            </w:pPr>
            <w:r w:rsidRPr="005B52C7">
              <w:rPr>
                <w:rFonts w:ascii="Arial Narrow" w:hAnsi="Arial Narrow"/>
                <w:i/>
                <w:iCs/>
                <w:sz w:val="22"/>
                <w:szCs w:val="22"/>
              </w:rPr>
              <w:t>Zuständigkeit</w:t>
            </w:r>
            <w:r w:rsidR="005B52C7">
              <w:rPr>
                <w:rFonts w:ascii="Arial Narrow" w:hAnsi="Arial Narrow"/>
                <w:i/>
                <w:iCs/>
                <w:sz w:val="22"/>
                <w:szCs w:val="22"/>
              </w:rPr>
              <w:t xml:space="preserve"> </w:t>
            </w:r>
            <w:r w:rsidRPr="005B52C7">
              <w:rPr>
                <w:rFonts w:ascii="Arial Narrow" w:hAnsi="Arial Narrow"/>
                <w:i/>
                <w:iCs/>
                <w:sz w:val="22"/>
                <w:szCs w:val="22"/>
              </w:rPr>
              <w:t>a. Bundesrechtliche Streitigkeiten</w:t>
            </w:r>
          </w:p>
        </w:tc>
        <w:tc>
          <w:tcPr>
            <w:tcW w:w="5644" w:type="dxa"/>
          </w:tcPr>
          <w:p w14:paraId="4FCAC1EB" w14:textId="77777777" w:rsidR="00DB2C5F" w:rsidRPr="005B52C7" w:rsidRDefault="00DB2C5F" w:rsidP="005B52C7">
            <w:pPr>
              <w:pStyle w:val="Grundtext"/>
              <w:tabs>
                <w:tab w:val="clear" w:pos="567"/>
              </w:tabs>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724E9EDA"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36F2E5F" w14:textId="77777777" w:rsidR="00DB2C5F" w:rsidRPr="005B52C7" w:rsidRDefault="00DB2C5F" w:rsidP="005B52C7">
            <w:pPr>
              <w:pStyle w:val="Grundtext"/>
              <w:spacing w:after="0" w:line="264" w:lineRule="auto"/>
              <w:rPr>
                <w:rFonts w:ascii="Arial Narrow" w:hAnsi="Arial Narrow"/>
                <w:sz w:val="22"/>
                <w:szCs w:val="22"/>
              </w:rPr>
            </w:pPr>
            <w:r w:rsidRPr="005B52C7">
              <w:rPr>
                <w:rFonts w:ascii="Arial Narrow" w:hAnsi="Arial Narrow"/>
                <w:sz w:val="22"/>
                <w:szCs w:val="22"/>
              </w:rPr>
              <w:t xml:space="preserve">§ 2. </w:t>
            </w:r>
            <w:r w:rsidRPr="005B52C7">
              <w:rPr>
                <w:rFonts w:ascii="Arial Narrow" w:hAnsi="Arial Narrow"/>
                <w:sz w:val="22"/>
                <w:szCs w:val="22"/>
                <w:vertAlign w:val="superscript"/>
              </w:rPr>
              <w:t xml:space="preserve">1 </w:t>
            </w:r>
            <w:r w:rsidRPr="005B52C7">
              <w:rPr>
                <w:rFonts w:ascii="Arial Narrow" w:hAnsi="Arial Narrow"/>
                <w:sz w:val="22"/>
                <w:szCs w:val="22"/>
              </w:rPr>
              <w:t xml:space="preserve">Soweit das Bundesrecht vorschreibt, dass Beschwerden aus dem Gebiet des Sozialversicherungsrechts durch ein kantonales Versicherungsgericht beurteilt werden, ist hierfür das Sozialversicherungsgericht als einzige kantonale Gerichtsinstanz zuständig. Dies gilt insbesondere für Beschwerden nach Art. 56 des Bundesgesetzes über den Allgemeinen Teil des Sozialversicherungsrechts (ATSG) in Verbindung mit den Bundesgesetzen über </w:t>
            </w:r>
          </w:p>
          <w:p w14:paraId="0B52EA8D" w14:textId="77777777" w:rsidR="00DB2C5F" w:rsidRPr="005B52C7" w:rsidRDefault="00DB2C5F" w:rsidP="005B52C7">
            <w:pPr>
              <w:pStyle w:val="Grundtext"/>
              <w:spacing w:after="0" w:line="264" w:lineRule="auto"/>
              <w:rPr>
                <w:rFonts w:ascii="Arial Narrow" w:hAnsi="Arial Narrow"/>
                <w:sz w:val="22"/>
                <w:szCs w:val="22"/>
              </w:rPr>
            </w:pPr>
            <w:r w:rsidRPr="005B52C7">
              <w:rPr>
                <w:rFonts w:ascii="Arial Narrow" w:hAnsi="Arial Narrow"/>
                <w:sz w:val="22"/>
                <w:szCs w:val="22"/>
              </w:rPr>
              <w:t>[lit. a-j]</w:t>
            </w:r>
          </w:p>
        </w:tc>
        <w:tc>
          <w:tcPr>
            <w:tcW w:w="4523" w:type="dxa"/>
          </w:tcPr>
          <w:p w14:paraId="06FCD667" w14:textId="77777777" w:rsidR="00DB2C5F" w:rsidRPr="005B52C7" w:rsidRDefault="00DB2C5F" w:rsidP="005B52C7">
            <w:pPr>
              <w:pStyle w:val="Grundtext"/>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 2. Abs. 1 unverändert.</w:t>
            </w:r>
          </w:p>
        </w:tc>
        <w:tc>
          <w:tcPr>
            <w:tcW w:w="5644" w:type="dxa"/>
          </w:tcPr>
          <w:p w14:paraId="2CB9E338" w14:textId="77777777" w:rsidR="00DB2C5F" w:rsidRPr="005B52C7" w:rsidRDefault="00DB2C5F" w:rsidP="005B52C7">
            <w:pPr>
              <w:pStyle w:val="Grundtext"/>
              <w:tabs>
                <w:tab w:val="clear" w:pos="567"/>
              </w:tabs>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0BA16F43"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D310449" w14:textId="77777777" w:rsidR="00DB2C5F" w:rsidRPr="005B52C7" w:rsidRDefault="00DB2C5F" w:rsidP="005B52C7">
            <w:pPr>
              <w:pStyle w:val="Grundtext"/>
              <w:spacing w:after="0" w:line="264" w:lineRule="auto"/>
              <w:rPr>
                <w:rFonts w:ascii="Arial Narrow" w:hAnsi="Arial Narrow"/>
                <w:sz w:val="22"/>
                <w:szCs w:val="22"/>
              </w:rPr>
            </w:pPr>
            <w:r w:rsidRPr="005B52C7">
              <w:rPr>
                <w:rFonts w:ascii="Arial Narrow" w:hAnsi="Arial Narrow"/>
                <w:sz w:val="22"/>
                <w:szCs w:val="22"/>
                <w:vertAlign w:val="superscript"/>
              </w:rPr>
              <w:lastRenderedPageBreak/>
              <w:t xml:space="preserve">2 </w:t>
            </w:r>
            <w:r w:rsidRPr="005B52C7">
              <w:rPr>
                <w:rFonts w:ascii="Arial Narrow" w:hAnsi="Arial Narrow"/>
                <w:sz w:val="22"/>
                <w:szCs w:val="22"/>
              </w:rPr>
              <w:t>Im Weiteren ist das Sozialversicherungsgericht, soweit es das Bundesrecht vorschreibt oder zulässt, als einzige kantonale Gerichtsinstanz zuständig für:</w:t>
            </w:r>
          </w:p>
        </w:tc>
        <w:tc>
          <w:tcPr>
            <w:tcW w:w="4523" w:type="dxa"/>
          </w:tcPr>
          <w:p w14:paraId="6C7E3E5B"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vertAlign w:val="superscript"/>
              </w:rPr>
              <w:t xml:space="preserve">2 </w:t>
            </w:r>
            <w:r w:rsidRPr="005B52C7">
              <w:rPr>
                <w:rFonts w:ascii="Arial Narrow" w:hAnsi="Arial Narrow"/>
                <w:sz w:val="22"/>
                <w:szCs w:val="22"/>
              </w:rPr>
              <w:t>Im Weiteren ist das Sozialversicherungsgericht, soweit es das Bundesrecht vorschreibt oder zulässt, als einzige kantonale Gerichtsinstanz zuständig für:</w:t>
            </w:r>
          </w:p>
        </w:tc>
        <w:tc>
          <w:tcPr>
            <w:tcW w:w="5644" w:type="dxa"/>
          </w:tcPr>
          <w:p w14:paraId="422B2118" w14:textId="77777777" w:rsidR="00DB2C5F" w:rsidRPr="005B52C7" w:rsidRDefault="00DB2C5F" w:rsidP="005B52C7">
            <w:pPr>
              <w:pStyle w:val="Grundtext"/>
              <w:tabs>
                <w:tab w:val="clear" w:pos="567"/>
              </w:tabs>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19DF8DF8"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B361323" w14:textId="1876AF51" w:rsidR="00DB2C5F" w:rsidRPr="005B52C7" w:rsidRDefault="00DB2C5F" w:rsidP="005B52C7">
            <w:pPr>
              <w:pStyle w:val="Grundtext"/>
              <w:spacing w:after="0" w:line="264" w:lineRule="auto"/>
              <w:ind w:left="227" w:hanging="227"/>
              <w:rPr>
                <w:rFonts w:ascii="Arial Narrow" w:hAnsi="Arial Narrow"/>
                <w:sz w:val="22"/>
                <w:szCs w:val="22"/>
              </w:rPr>
            </w:pPr>
            <w:r w:rsidRPr="005B52C7">
              <w:rPr>
                <w:rFonts w:ascii="Arial Narrow" w:hAnsi="Arial Narrow"/>
                <w:sz w:val="22"/>
                <w:szCs w:val="22"/>
              </w:rPr>
              <w:t xml:space="preserve">a. </w:t>
            </w:r>
            <w:r w:rsidRPr="005B52C7">
              <w:rPr>
                <w:rFonts w:ascii="Arial Narrow" w:hAnsi="Arial Narrow"/>
                <w:sz w:val="22"/>
                <w:szCs w:val="22"/>
              </w:rPr>
              <w:tab/>
              <w:t>Klagen nach Art. 73 des Bundesgesetzes über die berufliche Alters-, Hinterlassenen- und Invalidenvorsorge (BVG) einschliesslich der freiwilligen Vorsorge der Personalfürsorgestiftungen gemäss Art. 89 a Abs. 5 und 6 des Schweizerischen Zivilgesetzbuches</w:t>
            </w:r>
            <w:r w:rsidR="000E1749">
              <w:rPr>
                <w:rFonts w:ascii="Arial Narrow" w:hAnsi="Arial Narrow"/>
                <w:sz w:val="22"/>
                <w:szCs w:val="22"/>
              </w:rPr>
              <w:t xml:space="preserve"> </w:t>
            </w:r>
            <w:r w:rsidRPr="005B52C7">
              <w:rPr>
                <w:rFonts w:ascii="Arial Narrow" w:hAnsi="Arial Narrow"/>
                <w:sz w:val="22"/>
                <w:szCs w:val="22"/>
              </w:rPr>
              <w:t>(ZGB) und Klagen nach Art. 281 Abs. 3 der Schweizerischen Zivilprozessordnung (ZPO) in Verbindung mit Art. 25 a des Freizügigkeitsgesetzes (FZG) sowie nach Art. 25 FZG,</w:t>
            </w:r>
          </w:p>
        </w:tc>
        <w:tc>
          <w:tcPr>
            <w:tcW w:w="4523" w:type="dxa"/>
          </w:tcPr>
          <w:p w14:paraId="74890F96" w14:textId="77777777" w:rsidR="00DB2C5F" w:rsidRPr="005B52C7" w:rsidRDefault="00DB2C5F" w:rsidP="005B52C7">
            <w:pPr>
              <w:pStyle w:val="Grundtext"/>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lit. a und b unverändert.</w:t>
            </w:r>
          </w:p>
        </w:tc>
        <w:tc>
          <w:tcPr>
            <w:tcW w:w="5644" w:type="dxa"/>
          </w:tcPr>
          <w:p w14:paraId="4927E095" w14:textId="77777777" w:rsidR="00DB2C5F" w:rsidRPr="005B52C7" w:rsidRDefault="00DB2C5F" w:rsidP="005B52C7">
            <w:pPr>
              <w:pStyle w:val="Grundtext"/>
              <w:tabs>
                <w:tab w:val="clear" w:pos="567"/>
              </w:tabs>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2CF5FE2B"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305634C4" w14:textId="77777777" w:rsidR="00DB2C5F" w:rsidRPr="005B52C7" w:rsidRDefault="00DB2C5F" w:rsidP="005B52C7">
            <w:pPr>
              <w:pStyle w:val="Grundtext"/>
              <w:spacing w:after="0" w:line="264" w:lineRule="auto"/>
              <w:ind w:left="227" w:hanging="227"/>
              <w:rPr>
                <w:rFonts w:ascii="Arial Narrow" w:hAnsi="Arial Narrow"/>
                <w:sz w:val="22"/>
                <w:szCs w:val="22"/>
              </w:rPr>
            </w:pPr>
            <w:r w:rsidRPr="005B52C7">
              <w:rPr>
                <w:rFonts w:ascii="Arial Narrow" w:hAnsi="Arial Narrow"/>
                <w:sz w:val="22"/>
                <w:szCs w:val="22"/>
              </w:rPr>
              <w:t xml:space="preserve">b. </w:t>
            </w:r>
            <w:r w:rsidRPr="005B52C7">
              <w:rPr>
                <w:rFonts w:ascii="Arial Narrow" w:hAnsi="Arial Narrow"/>
                <w:sz w:val="22"/>
                <w:szCs w:val="22"/>
              </w:rPr>
              <w:tab/>
              <w:t>Klagen über Streitigkeiten aus Zusatzversicherungen zur sozialen Krankenversicherung nach dem Bundesgesetz vom 18. März 1994 über die Krankenversicherung im Sinne von Art. 7 ZPO,</w:t>
            </w:r>
          </w:p>
        </w:tc>
        <w:tc>
          <w:tcPr>
            <w:tcW w:w="4523" w:type="dxa"/>
          </w:tcPr>
          <w:p w14:paraId="76331C97" w14:textId="77777777" w:rsidR="00DB2C5F" w:rsidRPr="005B52C7" w:rsidRDefault="00DB2C5F" w:rsidP="005B52C7">
            <w:pPr>
              <w:pStyle w:val="Grundtext"/>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c>
          <w:tcPr>
            <w:tcW w:w="5644" w:type="dxa"/>
          </w:tcPr>
          <w:p w14:paraId="21DCC172" w14:textId="77777777" w:rsidR="00DB2C5F" w:rsidRPr="005B52C7" w:rsidRDefault="00DB2C5F" w:rsidP="005B52C7">
            <w:pPr>
              <w:pStyle w:val="Grundtext"/>
              <w:tabs>
                <w:tab w:val="clear" w:pos="567"/>
              </w:tabs>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36A72D44"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4248398" w14:textId="77777777" w:rsidR="00DB2C5F" w:rsidRPr="005B52C7" w:rsidRDefault="00DB2C5F" w:rsidP="005B52C7">
            <w:pPr>
              <w:pStyle w:val="Grundtext"/>
              <w:spacing w:after="0" w:line="264" w:lineRule="auto"/>
              <w:ind w:left="227" w:hanging="227"/>
              <w:rPr>
                <w:rFonts w:ascii="Arial Narrow" w:hAnsi="Arial Narrow"/>
                <w:sz w:val="22"/>
                <w:szCs w:val="22"/>
              </w:rPr>
            </w:pPr>
            <w:r w:rsidRPr="005B52C7">
              <w:rPr>
                <w:rFonts w:ascii="Arial Narrow" w:hAnsi="Arial Narrow"/>
                <w:sz w:val="22"/>
                <w:szCs w:val="22"/>
              </w:rPr>
              <w:t xml:space="preserve">c. </w:t>
            </w:r>
            <w:r w:rsidRPr="005B52C7">
              <w:rPr>
                <w:rFonts w:ascii="Arial Narrow" w:hAnsi="Arial Narrow"/>
                <w:sz w:val="22"/>
                <w:szCs w:val="22"/>
              </w:rPr>
              <w:tab/>
              <w:t>Beschwerden betreffend Entschädigung und Genugtuung nach Art. 17 des Opferhilfegesetzes (OHG) sowie Beschwerden betreffend materielle Soforthilfe und Übernahme weiterer Kosten im Sinne von Art. 3 des Gesetzes.</w:t>
            </w:r>
          </w:p>
        </w:tc>
        <w:tc>
          <w:tcPr>
            <w:tcW w:w="4523" w:type="dxa"/>
          </w:tcPr>
          <w:p w14:paraId="37D96577" w14:textId="18D22A4B" w:rsidR="00DB2C5F" w:rsidRPr="005B52C7" w:rsidRDefault="00DB2C5F" w:rsidP="004773E1">
            <w:pPr>
              <w:pStyle w:val="Grundtext"/>
              <w:spacing w:line="264" w:lineRule="auto"/>
              <w:ind w:left="227" w:hanging="22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 xml:space="preserve">c. </w:t>
            </w:r>
            <w:r w:rsidRPr="005B52C7">
              <w:rPr>
                <w:rFonts w:ascii="Arial Narrow" w:hAnsi="Arial Narrow"/>
                <w:sz w:val="22"/>
                <w:szCs w:val="22"/>
              </w:rPr>
              <w:tab/>
              <w:t xml:space="preserve">Beschwerden betreffend Soforthilfe und längerfristige Hilfe, Entschädigung und Genugtuung </w:t>
            </w:r>
            <w:r w:rsidR="00AF5E35">
              <w:rPr>
                <w:rFonts w:ascii="Arial Narrow" w:hAnsi="Arial Narrow"/>
                <w:sz w:val="22"/>
                <w:szCs w:val="22"/>
              </w:rPr>
              <w:t>nach</w:t>
            </w:r>
            <w:r w:rsidRPr="005B52C7">
              <w:rPr>
                <w:rFonts w:ascii="Arial Narrow" w:hAnsi="Arial Narrow"/>
                <w:sz w:val="22"/>
                <w:szCs w:val="22"/>
              </w:rPr>
              <w:t xml:space="preserve"> Art. 13, 19 </w:t>
            </w:r>
            <w:r w:rsidR="00B17065">
              <w:rPr>
                <w:rFonts w:ascii="Arial Narrow" w:hAnsi="Arial Narrow"/>
                <w:sz w:val="22"/>
                <w:szCs w:val="22"/>
              </w:rPr>
              <w:t xml:space="preserve">ff. </w:t>
            </w:r>
            <w:r w:rsidRPr="005B52C7">
              <w:rPr>
                <w:rFonts w:ascii="Arial Narrow" w:hAnsi="Arial Narrow"/>
                <w:sz w:val="22"/>
                <w:szCs w:val="22"/>
              </w:rPr>
              <w:t xml:space="preserve">und 22 </w:t>
            </w:r>
            <w:r w:rsidR="00B17065">
              <w:rPr>
                <w:rFonts w:ascii="Arial Narrow" w:hAnsi="Arial Narrow"/>
                <w:sz w:val="22"/>
                <w:szCs w:val="22"/>
              </w:rPr>
              <w:t xml:space="preserve">f. </w:t>
            </w:r>
            <w:r w:rsidRPr="005B52C7">
              <w:rPr>
                <w:rFonts w:ascii="Arial Narrow" w:hAnsi="Arial Narrow"/>
                <w:sz w:val="22"/>
                <w:szCs w:val="22"/>
              </w:rPr>
              <w:t xml:space="preserve">des </w:t>
            </w:r>
            <w:r w:rsidR="000E1749" w:rsidRPr="000E1749">
              <w:rPr>
                <w:rFonts w:ascii="Arial Narrow" w:hAnsi="Arial Narrow"/>
                <w:sz w:val="22"/>
                <w:szCs w:val="22"/>
              </w:rPr>
              <w:t>Bundesgesetz</w:t>
            </w:r>
            <w:r w:rsidR="000E1749">
              <w:rPr>
                <w:rFonts w:ascii="Arial Narrow" w:hAnsi="Arial Narrow"/>
                <w:sz w:val="22"/>
                <w:szCs w:val="22"/>
              </w:rPr>
              <w:t xml:space="preserve"> </w:t>
            </w:r>
            <w:r w:rsidR="000E1749" w:rsidRPr="000E1749">
              <w:rPr>
                <w:rFonts w:ascii="Arial Narrow" w:hAnsi="Arial Narrow"/>
                <w:sz w:val="22"/>
                <w:szCs w:val="22"/>
              </w:rPr>
              <w:t>über die Hilfe an Opfer von Straftaten</w:t>
            </w:r>
            <w:r w:rsidRPr="005B52C7">
              <w:rPr>
                <w:rFonts w:ascii="Arial Narrow" w:hAnsi="Arial Narrow"/>
                <w:sz w:val="22"/>
                <w:szCs w:val="22"/>
              </w:rPr>
              <w:t xml:space="preserve"> (OHG) in Verbindung mit § 16 des Einführungsgesetzes zum Opferhilfegesetz,</w:t>
            </w:r>
          </w:p>
        </w:tc>
        <w:tc>
          <w:tcPr>
            <w:tcW w:w="5644" w:type="dxa"/>
          </w:tcPr>
          <w:p w14:paraId="2A165AD4" w14:textId="18081E3B" w:rsidR="00DB2C5F" w:rsidRPr="005B52C7" w:rsidRDefault="00B17065" w:rsidP="005B52C7">
            <w:pPr>
              <w:pStyle w:val="Grundtext"/>
              <w:tabs>
                <w:tab w:val="clear" w:pos="567"/>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bookmarkStart w:id="7" w:name="_Hlk175661509"/>
            <w:r>
              <w:rPr>
                <w:rFonts w:ascii="Arial Narrow" w:hAnsi="Arial Narrow"/>
                <w:sz w:val="22"/>
                <w:szCs w:val="22"/>
              </w:rPr>
              <w:t xml:space="preserve">Die Zuständigkeit ergibt sich direkt aus § 16 </w:t>
            </w:r>
            <w:r w:rsidRPr="005B52C7">
              <w:rPr>
                <w:rFonts w:ascii="Arial Narrow" w:hAnsi="Arial Narrow"/>
                <w:sz w:val="22"/>
                <w:szCs w:val="22"/>
              </w:rPr>
              <w:t>des Einführungsgesetzes zum Opferhilfegesetz</w:t>
            </w:r>
            <w:r w:rsidR="00AF5E35">
              <w:rPr>
                <w:rFonts w:ascii="Arial Narrow" w:hAnsi="Arial Narrow"/>
                <w:sz w:val="22"/>
                <w:szCs w:val="22"/>
              </w:rPr>
              <w:t xml:space="preserve"> (LS 341)</w:t>
            </w:r>
            <w:r>
              <w:rPr>
                <w:rFonts w:ascii="Arial Narrow" w:hAnsi="Arial Narrow"/>
                <w:sz w:val="22"/>
                <w:szCs w:val="22"/>
              </w:rPr>
              <w:t>. Der Vollständigkeit halber wird sie in § 2 dieses Gesetzes ebenfalls aufgeführt. Dabei werden die Verweise aufs Opferhilfegesetz des Bundes angepasst</w:t>
            </w:r>
            <w:bookmarkEnd w:id="7"/>
            <w:r w:rsidR="00DB2C5F" w:rsidRPr="005B52C7">
              <w:rPr>
                <w:rFonts w:ascii="Arial Narrow" w:hAnsi="Arial Narrow"/>
                <w:sz w:val="22"/>
                <w:szCs w:val="22"/>
              </w:rPr>
              <w:t>.</w:t>
            </w:r>
          </w:p>
        </w:tc>
      </w:tr>
      <w:tr w:rsidR="00620B22" w:rsidRPr="005B52C7" w14:paraId="54E5D238"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68050A9" w14:textId="77777777" w:rsidR="00DB2C5F" w:rsidRPr="005B52C7" w:rsidRDefault="00DB2C5F" w:rsidP="005B52C7">
            <w:pPr>
              <w:pStyle w:val="Grundtext"/>
              <w:spacing w:after="0" w:line="264" w:lineRule="auto"/>
              <w:rPr>
                <w:rFonts w:ascii="Arial Narrow" w:hAnsi="Arial Narrow"/>
                <w:sz w:val="22"/>
                <w:szCs w:val="22"/>
              </w:rPr>
            </w:pPr>
          </w:p>
        </w:tc>
        <w:tc>
          <w:tcPr>
            <w:tcW w:w="4523" w:type="dxa"/>
          </w:tcPr>
          <w:p w14:paraId="43A33DC2" w14:textId="28CD682F" w:rsidR="00DB2C5F" w:rsidRPr="005B52C7" w:rsidRDefault="00DB2C5F" w:rsidP="005B52C7">
            <w:pPr>
              <w:pStyle w:val="Grundtext"/>
              <w:spacing w:after="0" w:line="264" w:lineRule="auto"/>
              <w:ind w:left="227" w:hanging="22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 xml:space="preserve">d. </w:t>
            </w:r>
            <w:r w:rsidRPr="005B52C7">
              <w:rPr>
                <w:rFonts w:ascii="Arial Narrow" w:hAnsi="Arial Narrow"/>
                <w:sz w:val="22"/>
                <w:szCs w:val="22"/>
              </w:rPr>
              <w:tab/>
              <w:t xml:space="preserve">Gesuche um Genehmigung von Observationsmassnahmen </w:t>
            </w:r>
            <w:r w:rsidR="00AF5E35">
              <w:rPr>
                <w:rFonts w:ascii="Arial Narrow" w:hAnsi="Arial Narrow"/>
                <w:sz w:val="22"/>
                <w:szCs w:val="22"/>
              </w:rPr>
              <w:t>nach</w:t>
            </w:r>
            <w:r w:rsidR="00AF5E35" w:rsidRPr="005B52C7">
              <w:rPr>
                <w:rFonts w:ascii="Arial Narrow" w:hAnsi="Arial Narrow"/>
                <w:sz w:val="22"/>
                <w:szCs w:val="22"/>
              </w:rPr>
              <w:t xml:space="preserve"> </w:t>
            </w:r>
            <w:r w:rsidRPr="005B52C7">
              <w:rPr>
                <w:rFonts w:ascii="Arial Narrow" w:hAnsi="Arial Narrow"/>
                <w:sz w:val="22"/>
                <w:szCs w:val="22"/>
              </w:rPr>
              <w:t xml:space="preserve">Art. 43b Abs. 4 </w:t>
            </w:r>
            <w:r w:rsidR="0057322B">
              <w:rPr>
                <w:rFonts w:ascii="Arial Narrow" w:hAnsi="Arial Narrow"/>
                <w:sz w:val="22"/>
                <w:szCs w:val="22"/>
              </w:rPr>
              <w:t>ATSG</w:t>
            </w:r>
            <w:r w:rsidRPr="005B52C7">
              <w:rPr>
                <w:rFonts w:ascii="Arial Narrow" w:hAnsi="Arial Narrow"/>
                <w:sz w:val="22"/>
                <w:szCs w:val="22"/>
              </w:rPr>
              <w:t>.</w:t>
            </w:r>
          </w:p>
        </w:tc>
        <w:tc>
          <w:tcPr>
            <w:tcW w:w="5644" w:type="dxa"/>
          </w:tcPr>
          <w:p w14:paraId="68851790" w14:textId="77777777" w:rsidR="00DB2C5F" w:rsidRPr="005B52C7" w:rsidRDefault="00B17065" w:rsidP="005B52C7">
            <w:pPr>
              <w:pStyle w:val="Grundtext"/>
              <w:tabs>
                <w:tab w:val="clear" w:pos="567"/>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Diese Zuständigkeit ergibt sich direkt aus Art. 43b Abs. 4</w:t>
            </w:r>
            <w:r w:rsidR="001D4BAE">
              <w:rPr>
                <w:rFonts w:ascii="Arial Narrow" w:hAnsi="Arial Narrow"/>
                <w:sz w:val="22"/>
                <w:szCs w:val="22"/>
              </w:rPr>
              <w:t xml:space="preserve"> ATSG</w:t>
            </w:r>
            <w:r>
              <w:rPr>
                <w:rFonts w:ascii="Arial Narrow" w:hAnsi="Arial Narrow"/>
                <w:sz w:val="22"/>
                <w:szCs w:val="22"/>
              </w:rPr>
              <w:t>. Der Vollständigkeit halber wird sie in § 2 dieses Gesetzes ebenfalls aufgeführt.</w:t>
            </w:r>
          </w:p>
        </w:tc>
      </w:tr>
      <w:tr w:rsidR="00620B22" w:rsidRPr="005B52C7" w14:paraId="6642042F"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0FBE7F32" w14:textId="77777777" w:rsidR="00DB2C5F" w:rsidRPr="005B52C7" w:rsidRDefault="00DB2C5F" w:rsidP="005B52C7">
            <w:pPr>
              <w:pStyle w:val="Grundtext"/>
              <w:spacing w:after="0" w:line="264" w:lineRule="auto"/>
              <w:rPr>
                <w:rFonts w:ascii="Arial Narrow" w:hAnsi="Arial Narrow"/>
                <w:sz w:val="22"/>
                <w:szCs w:val="22"/>
              </w:rPr>
            </w:pPr>
          </w:p>
        </w:tc>
        <w:tc>
          <w:tcPr>
            <w:tcW w:w="4523" w:type="dxa"/>
          </w:tcPr>
          <w:p w14:paraId="1A225445"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c>
          <w:tcPr>
            <w:tcW w:w="5644" w:type="dxa"/>
          </w:tcPr>
          <w:p w14:paraId="320789E6" w14:textId="77777777" w:rsidR="00DB2C5F" w:rsidRPr="005B52C7" w:rsidRDefault="00DB2C5F" w:rsidP="005B52C7">
            <w:pPr>
              <w:pStyle w:val="Grundtext"/>
              <w:tabs>
                <w:tab w:val="clear" w:pos="567"/>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5FBECB90"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0DA771CB" w14:textId="77777777" w:rsidR="00DB2C5F" w:rsidRPr="005B52C7" w:rsidRDefault="00DB2C5F" w:rsidP="005B52C7">
            <w:pPr>
              <w:pStyle w:val="Grundtext"/>
              <w:spacing w:after="0" w:line="264" w:lineRule="auto"/>
              <w:rPr>
                <w:rFonts w:ascii="Arial Narrow" w:hAnsi="Arial Narrow"/>
                <w:i/>
                <w:sz w:val="22"/>
                <w:szCs w:val="22"/>
              </w:rPr>
            </w:pPr>
            <w:r w:rsidRPr="005B52C7">
              <w:rPr>
                <w:rFonts w:ascii="Arial Narrow" w:hAnsi="Arial Narrow"/>
                <w:i/>
                <w:sz w:val="22"/>
                <w:szCs w:val="22"/>
              </w:rPr>
              <w:t>b. Kantonalrechtliche Streitigkeiten</w:t>
            </w:r>
          </w:p>
        </w:tc>
        <w:tc>
          <w:tcPr>
            <w:tcW w:w="4523" w:type="dxa"/>
          </w:tcPr>
          <w:p w14:paraId="6BC52FBE"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r w:rsidRPr="005B52C7">
              <w:rPr>
                <w:rFonts w:ascii="Arial Narrow" w:hAnsi="Arial Narrow"/>
                <w:i/>
                <w:sz w:val="22"/>
                <w:szCs w:val="22"/>
              </w:rPr>
              <w:t>b. Kantonalrechtliche Streitigkeiten</w:t>
            </w:r>
          </w:p>
        </w:tc>
        <w:tc>
          <w:tcPr>
            <w:tcW w:w="5644" w:type="dxa"/>
          </w:tcPr>
          <w:p w14:paraId="06C5724E" w14:textId="77777777" w:rsidR="00DB2C5F" w:rsidRPr="005B52C7" w:rsidRDefault="00DB2C5F" w:rsidP="005B52C7">
            <w:pPr>
              <w:pStyle w:val="Grundtext"/>
              <w:tabs>
                <w:tab w:val="clear" w:pos="567"/>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6B0FC870"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35943A1D" w14:textId="77777777" w:rsidR="00DB2C5F" w:rsidRPr="005B52C7" w:rsidRDefault="00DB2C5F" w:rsidP="005B52C7">
            <w:pPr>
              <w:pStyle w:val="Grundtext"/>
              <w:spacing w:after="0" w:line="264" w:lineRule="auto"/>
              <w:rPr>
                <w:rFonts w:ascii="Arial Narrow" w:hAnsi="Arial Narrow"/>
                <w:sz w:val="22"/>
                <w:szCs w:val="22"/>
              </w:rPr>
            </w:pPr>
            <w:r w:rsidRPr="005B52C7">
              <w:rPr>
                <w:rFonts w:ascii="Arial Narrow" w:hAnsi="Arial Narrow"/>
                <w:sz w:val="22"/>
                <w:szCs w:val="22"/>
              </w:rPr>
              <w:t>§ 3. Das Sozialversicherungsgericht beurteilt endgültig Beschwerden und Klagen aus dem Gebiet des Sozialversicherungsrechts, soweit dies die Gesetzgebung vorsieht, insbesondere:</w:t>
            </w:r>
          </w:p>
        </w:tc>
        <w:tc>
          <w:tcPr>
            <w:tcW w:w="4523" w:type="dxa"/>
          </w:tcPr>
          <w:p w14:paraId="12864C78"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 3. Das Sozialversicherungsgericht beurteilt endgültig Beschwerden und Klagen aus dem Gebiet des Sozialversicherungsrechts, soweit dies die Gesetzgebung vorsieht, insbesondere:</w:t>
            </w:r>
          </w:p>
        </w:tc>
        <w:tc>
          <w:tcPr>
            <w:tcW w:w="5644" w:type="dxa"/>
          </w:tcPr>
          <w:p w14:paraId="45305A94" w14:textId="77777777" w:rsidR="00DB2C5F" w:rsidRPr="005B52C7" w:rsidRDefault="00DB2C5F" w:rsidP="005B52C7">
            <w:pPr>
              <w:pStyle w:val="Grundtext"/>
              <w:tabs>
                <w:tab w:val="clear" w:pos="567"/>
              </w:tabs>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051EC64E"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5789675F" w14:textId="77777777" w:rsidR="00DB2C5F" w:rsidRPr="005B52C7" w:rsidRDefault="00DB2C5F" w:rsidP="005B52C7">
            <w:pPr>
              <w:pStyle w:val="Grundtext"/>
              <w:spacing w:after="0" w:line="264" w:lineRule="auto"/>
              <w:ind w:left="227" w:hanging="227"/>
              <w:rPr>
                <w:rFonts w:ascii="Arial Narrow" w:hAnsi="Arial Narrow"/>
                <w:sz w:val="22"/>
                <w:szCs w:val="22"/>
              </w:rPr>
            </w:pPr>
            <w:r w:rsidRPr="005B52C7">
              <w:rPr>
                <w:rFonts w:ascii="Arial Narrow" w:hAnsi="Arial Narrow"/>
                <w:sz w:val="22"/>
                <w:szCs w:val="22"/>
              </w:rPr>
              <w:t xml:space="preserve">a. </w:t>
            </w:r>
            <w:r w:rsidRPr="005B52C7">
              <w:rPr>
                <w:rFonts w:ascii="Arial Narrow" w:hAnsi="Arial Narrow"/>
                <w:sz w:val="22"/>
                <w:szCs w:val="22"/>
              </w:rPr>
              <w:tab/>
              <w:t>Beschwerden betreffend Beihilfen und Gemeindezuschüsse nach §§ 13 und 20 des Gesetzes über die Zusatzleistungen zur Eidgenössischen Alters-, Hinterlassenen- und Invalidenversicherung,</w:t>
            </w:r>
          </w:p>
        </w:tc>
        <w:tc>
          <w:tcPr>
            <w:tcW w:w="4523" w:type="dxa"/>
          </w:tcPr>
          <w:p w14:paraId="4D4F9CED" w14:textId="69C14325" w:rsidR="00DB2C5F" w:rsidRPr="005B52C7" w:rsidRDefault="00B2277E" w:rsidP="009F1F91">
            <w:pPr>
              <w:pStyle w:val="Grundtext"/>
              <w:tabs>
                <w:tab w:val="clear" w:pos="567"/>
              </w:tabs>
              <w:spacing w:after="0" w:line="264" w:lineRule="auto"/>
              <w:ind w:left="225" w:hanging="225"/>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 xml:space="preserve">a. </w:t>
            </w:r>
            <w:r w:rsidRPr="00B2277E">
              <w:rPr>
                <w:rFonts w:ascii="Arial Narrow" w:hAnsi="Arial Narrow"/>
                <w:sz w:val="22"/>
                <w:szCs w:val="22"/>
              </w:rPr>
              <w:t>Beschwerden betreffend Beihilfen und Zuschüsse nach</w:t>
            </w:r>
            <w:r>
              <w:rPr>
                <w:rFonts w:ascii="Arial Narrow" w:hAnsi="Arial Narrow"/>
                <w:sz w:val="22"/>
                <w:szCs w:val="22"/>
              </w:rPr>
              <w:t xml:space="preserve"> </w:t>
            </w:r>
            <w:r w:rsidR="009F1F91">
              <w:rPr>
                <w:rFonts w:ascii="Arial Narrow" w:hAnsi="Arial Narrow"/>
                <w:sz w:val="22"/>
                <w:szCs w:val="22"/>
              </w:rPr>
              <w:t>§</w:t>
            </w:r>
            <w:r w:rsidRPr="00B2277E">
              <w:rPr>
                <w:rFonts w:ascii="Arial Narrow" w:hAnsi="Arial Narrow"/>
                <w:sz w:val="22"/>
                <w:szCs w:val="22"/>
              </w:rPr>
              <w:t xml:space="preserve">§ 13, 19a und 20 des </w:t>
            </w:r>
            <w:r w:rsidR="000E1749" w:rsidRPr="005B52C7">
              <w:rPr>
                <w:rFonts w:ascii="Arial Narrow" w:hAnsi="Arial Narrow"/>
                <w:sz w:val="22"/>
                <w:szCs w:val="22"/>
              </w:rPr>
              <w:t xml:space="preserve">Gesetzes über die </w:t>
            </w:r>
            <w:r w:rsidR="004F3E91">
              <w:rPr>
                <w:rFonts w:ascii="Arial Narrow" w:hAnsi="Arial Narrow"/>
                <w:sz w:val="22"/>
                <w:szCs w:val="22"/>
              </w:rPr>
              <w:t>Zusatzleistung</w:t>
            </w:r>
            <w:r w:rsidR="000E1749">
              <w:rPr>
                <w:rFonts w:ascii="Arial Narrow" w:hAnsi="Arial Narrow"/>
                <w:sz w:val="22"/>
                <w:szCs w:val="22"/>
              </w:rPr>
              <w:t xml:space="preserve">en </w:t>
            </w:r>
            <w:r w:rsidR="000E1749" w:rsidRPr="005B52C7">
              <w:rPr>
                <w:rFonts w:ascii="Arial Narrow" w:hAnsi="Arial Narrow"/>
                <w:sz w:val="22"/>
                <w:szCs w:val="22"/>
              </w:rPr>
              <w:t>zur Eidgenössischen Alters-, Hinterlassenen- und Invalidenversicherung</w:t>
            </w:r>
            <w:r w:rsidR="000E1749">
              <w:rPr>
                <w:rFonts w:ascii="Arial Narrow" w:hAnsi="Arial Narrow"/>
                <w:sz w:val="22"/>
                <w:szCs w:val="22"/>
              </w:rPr>
              <w:t>,</w:t>
            </w:r>
            <w:r w:rsidR="007C4269">
              <w:rPr>
                <w:rFonts w:ascii="Arial Narrow" w:hAnsi="Arial Narrow"/>
                <w:sz w:val="22"/>
                <w:szCs w:val="22"/>
              </w:rPr>
              <w:t xml:space="preserve"> </w:t>
            </w:r>
          </w:p>
        </w:tc>
        <w:tc>
          <w:tcPr>
            <w:tcW w:w="5644" w:type="dxa"/>
          </w:tcPr>
          <w:p w14:paraId="0243FBC8" w14:textId="4740C701" w:rsidR="00DB2C5F" w:rsidRPr="009F1F91" w:rsidRDefault="00B2277E" w:rsidP="009F1F91">
            <w:pPr>
              <w:pStyle w:val="Grundtext"/>
              <w:tabs>
                <w:tab w:val="clear" w:pos="567"/>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highlight w:val="yellow"/>
              </w:rPr>
            </w:pPr>
            <w:r w:rsidRPr="00B2277E">
              <w:rPr>
                <w:rFonts w:ascii="Arial Narrow" w:hAnsi="Arial Narrow"/>
                <w:sz w:val="22"/>
                <w:szCs w:val="22"/>
              </w:rPr>
              <w:t>D</w:t>
            </w:r>
            <w:r>
              <w:rPr>
                <w:rFonts w:ascii="Arial Narrow" w:hAnsi="Arial Narrow"/>
                <w:sz w:val="22"/>
                <w:szCs w:val="22"/>
              </w:rPr>
              <w:t xml:space="preserve">as </w:t>
            </w:r>
            <w:r w:rsidR="00A5625C">
              <w:rPr>
                <w:rFonts w:ascii="Arial Narrow" w:hAnsi="Arial Narrow"/>
                <w:sz w:val="22"/>
                <w:szCs w:val="22"/>
              </w:rPr>
              <w:t xml:space="preserve">Zusatzleistungsgesetz wurde per 2008 </w:t>
            </w:r>
            <w:r w:rsidR="004F3E91">
              <w:rPr>
                <w:rFonts w:ascii="Arial Narrow" w:hAnsi="Arial Narrow"/>
                <w:sz w:val="22"/>
                <w:szCs w:val="22"/>
              </w:rPr>
              <w:t xml:space="preserve">und 2014 </w:t>
            </w:r>
            <w:r w:rsidR="00A5625C">
              <w:rPr>
                <w:rFonts w:ascii="Arial Narrow" w:hAnsi="Arial Narrow"/>
                <w:sz w:val="22"/>
                <w:szCs w:val="22"/>
              </w:rPr>
              <w:t>angepasst</w:t>
            </w:r>
            <w:r w:rsidR="00AF5E35">
              <w:rPr>
                <w:rFonts w:ascii="Arial Narrow" w:hAnsi="Arial Narrow"/>
                <w:sz w:val="22"/>
                <w:szCs w:val="22"/>
              </w:rPr>
              <w:t>.</w:t>
            </w:r>
            <w:r w:rsidR="0033638C">
              <w:rPr>
                <w:rFonts w:ascii="Arial Narrow" w:hAnsi="Arial Narrow"/>
                <w:sz w:val="22"/>
                <w:szCs w:val="22"/>
              </w:rPr>
              <w:t xml:space="preserve"> </w:t>
            </w:r>
            <w:r w:rsidR="00AF5E35">
              <w:rPr>
                <w:rFonts w:ascii="Arial Narrow" w:hAnsi="Arial Narrow"/>
                <w:sz w:val="22"/>
                <w:szCs w:val="22"/>
              </w:rPr>
              <w:t>D</w:t>
            </w:r>
            <w:r w:rsidR="00A5625C">
              <w:rPr>
                <w:rFonts w:ascii="Arial Narrow" w:hAnsi="Arial Narrow"/>
                <w:sz w:val="22"/>
                <w:szCs w:val="22"/>
              </w:rPr>
              <w:t xml:space="preserve">iese Änderungen sind nachzutragen. </w:t>
            </w:r>
          </w:p>
        </w:tc>
      </w:tr>
      <w:tr w:rsidR="00620B22" w:rsidRPr="005B52C7" w14:paraId="5BEE3212"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08AA5CFB" w14:textId="77777777" w:rsidR="00DB2C5F" w:rsidRPr="005B52C7" w:rsidRDefault="00DB2C5F" w:rsidP="005B52C7">
            <w:pPr>
              <w:pStyle w:val="Grundtext"/>
              <w:spacing w:after="0" w:line="264" w:lineRule="auto"/>
              <w:ind w:left="227" w:hanging="227"/>
              <w:rPr>
                <w:rFonts w:ascii="Arial Narrow" w:hAnsi="Arial Narrow"/>
                <w:sz w:val="22"/>
                <w:szCs w:val="22"/>
              </w:rPr>
            </w:pPr>
            <w:r w:rsidRPr="005B52C7">
              <w:rPr>
                <w:rFonts w:ascii="Arial Narrow" w:hAnsi="Arial Narrow"/>
                <w:sz w:val="22"/>
                <w:szCs w:val="22"/>
              </w:rPr>
              <w:t>b. Beschwerden betreffend Kinderzulagen nach § 171 a des Gesetzes über die Förderung der Landwirtschaft,</w:t>
            </w:r>
          </w:p>
        </w:tc>
        <w:tc>
          <w:tcPr>
            <w:tcW w:w="4523" w:type="dxa"/>
          </w:tcPr>
          <w:p w14:paraId="0ABDCDF6" w14:textId="0A7C8299" w:rsidR="00DB2C5F" w:rsidRPr="005B52C7" w:rsidRDefault="00DB2C5F" w:rsidP="005B52C7">
            <w:pPr>
              <w:pStyle w:val="Grundtext"/>
              <w:spacing w:after="0" w:line="264" w:lineRule="auto"/>
              <w:ind w:left="227" w:hanging="22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 xml:space="preserve">b. </w:t>
            </w:r>
            <w:r w:rsidRPr="005B52C7">
              <w:rPr>
                <w:rFonts w:ascii="Arial Narrow" w:hAnsi="Arial Narrow"/>
                <w:sz w:val="22"/>
                <w:szCs w:val="22"/>
              </w:rPr>
              <w:tab/>
              <w:t>Beschwerden betreffend Kinder- und Ausbildungszulagen nach § 171 a des Landwirtschaftsgesetzes</w:t>
            </w:r>
            <w:r w:rsidR="000E1749">
              <w:rPr>
                <w:rFonts w:ascii="Arial Narrow" w:hAnsi="Arial Narrow"/>
                <w:sz w:val="22"/>
                <w:szCs w:val="22"/>
              </w:rPr>
              <w:t>,</w:t>
            </w:r>
          </w:p>
        </w:tc>
        <w:tc>
          <w:tcPr>
            <w:tcW w:w="5644" w:type="dxa"/>
          </w:tcPr>
          <w:p w14:paraId="2E931736" w14:textId="77777777" w:rsidR="00DB2C5F" w:rsidRPr="005B52C7" w:rsidRDefault="00B17065" w:rsidP="005B52C7">
            <w:pPr>
              <w:pStyle w:val="Grundtext"/>
              <w:tabs>
                <w:tab w:val="clear" w:pos="567"/>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 xml:space="preserve">Der Titel des </w:t>
            </w:r>
            <w:r w:rsidRPr="00B17065">
              <w:rPr>
                <w:rFonts w:ascii="Arial Narrow" w:hAnsi="Arial Narrow"/>
                <w:sz w:val="22"/>
                <w:szCs w:val="22"/>
              </w:rPr>
              <w:t>Gesetz</w:t>
            </w:r>
            <w:r>
              <w:rPr>
                <w:rFonts w:ascii="Arial Narrow" w:hAnsi="Arial Narrow"/>
                <w:sz w:val="22"/>
                <w:szCs w:val="22"/>
              </w:rPr>
              <w:t>es</w:t>
            </w:r>
            <w:r w:rsidRPr="00B17065">
              <w:rPr>
                <w:rFonts w:ascii="Arial Narrow" w:hAnsi="Arial Narrow"/>
                <w:sz w:val="22"/>
                <w:szCs w:val="22"/>
              </w:rPr>
              <w:t xml:space="preserve"> über die Förderung der Landwirtschaft </w:t>
            </w:r>
            <w:r>
              <w:rPr>
                <w:rFonts w:ascii="Arial Narrow" w:hAnsi="Arial Narrow"/>
                <w:sz w:val="22"/>
                <w:szCs w:val="22"/>
              </w:rPr>
              <w:t xml:space="preserve">wurde mittlerweile zu </w:t>
            </w:r>
            <w:r w:rsidRPr="00B17065">
              <w:rPr>
                <w:rFonts w:ascii="Arial Narrow" w:hAnsi="Arial Narrow"/>
                <w:sz w:val="22"/>
                <w:szCs w:val="22"/>
              </w:rPr>
              <w:t>Landwirtschaftsgesetz</w:t>
            </w:r>
            <w:r>
              <w:rPr>
                <w:rFonts w:ascii="Arial Narrow" w:hAnsi="Arial Narrow"/>
                <w:sz w:val="22"/>
                <w:szCs w:val="22"/>
              </w:rPr>
              <w:t xml:space="preserve"> geändert, deshalb wird auch hier der Verweis</w:t>
            </w:r>
            <w:r w:rsidR="00DB2C5F" w:rsidRPr="005B52C7">
              <w:rPr>
                <w:rFonts w:ascii="Arial Narrow" w:hAnsi="Arial Narrow"/>
                <w:sz w:val="22"/>
                <w:szCs w:val="22"/>
              </w:rPr>
              <w:t xml:space="preserve"> angepasst.</w:t>
            </w:r>
          </w:p>
        </w:tc>
      </w:tr>
      <w:tr w:rsidR="00620B22" w:rsidRPr="005B52C7" w14:paraId="59544F61"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5C03C7B9" w14:textId="77777777" w:rsidR="00DB2C5F" w:rsidRPr="005B52C7" w:rsidRDefault="00DB2C5F" w:rsidP="005B52C7">
            <w:pPr>
              <w:pStyle w:val="Grundtext"/>
              <w:spacing w:after="0" w:line="264" w:lineRule="auto"/>
              <w:ind w:left="227" w:hanging="227"/>
              <w:rPr>
                <w:rFonts w:ascii="Arial Narrow" w:hAnsi="Arial Narrow"/>
                <w:sz w:val="22"/>
                <w:szCs w:val="22"/>
              </w:rPr>
            </w:pPr>
            <w:r w:rsidRPr="005B52C7">
              <w:rPr>
                <w:rFonts w:ascii="Arial Narrow" w:hAnsi="Arial Narrow"/>
                <w:sz w:val="22"/>
                <w:szCs w:val="22"/>
              </w:rPr>
              <w:t>c.</w:t>
            </w:r>
            <w:r w:rsidRPr="005B52C7">
              <w:rPr>
                <w:rFonts w:ascii="Arial Narrow" w:hAnsi="Arial Narrow"/>
                <w:sz w:val="22"/>
                <w:szCs w:val="22"/>
              </w:rPr>
              <w:tab/>
              <w:t>Beschwerden gemäss Art. 65 KVG.</w:t>
            </w:r>
          </w:p>
        </w:tc>
        <w:tc>
          <w:tcPr>
            <w:tcW w:w="4523" w:type="dxa"/>
          </w:tcPr>
          <w:p w14:paraId="1811EB03" w14:textId="77777777" w:rsidR="00DB2C5F" w:rsidRPr="005B52C7" w:rsidRDefault="00DB2C5F" w:rsidP="005B52C7">
            <w:pPr>
              <w:pStyle w:val="Grundtext"/>
              <w:spacing w:after="0" w:line="264" w:lineRule="auto"/>
              <w:ind w:left="227" w:hanging="22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lit. c unverändert.</w:t>
            </w:r>
          </w:p>
        </w:tc>
        <w:tc>
          <w:tcPr>
            <w:tcW w:w="5644" w:type="dxa"/>
          </w:tcPr>
          <w:p w14:paraId="02718DA9" w14:textId="77777777" w:rsidR="00DB2C5F" w:rsidRPr="005B52C7" w:rsidRDefault="00DB2C5F" w:rsidP="005B52C7">
            <w:pPr>
              <w:pStyle w:val="Grundtext"/>
              <w:tabs>
                <w:tab w:val="clear" w:pos="567"/>
              </w:tabs>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61AE4E92"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127624EB" w14:textId="77777777" w:rsidR="00DB2C5F" w:rsidRPr="005B52C7" w:rsidRDefault="00DB2C5F" w:rsidP="005B52C7">
            <w:pPr>
              <w:pStyle w:val="Grundtext"/>
              <w:spacing w:after="0" w:line="264" w:lineRule="auto"/>
              <w:rPr>
                <w:rFonts w:ascii="Arial Narrow" w:hAnsi="Arial Narrow"/>
                <w:sz w:val="22"/>
                <w:szCs w:val="22"/>
              </w:rPr>
            </w:pPr>
          </w:p>
        </w:tc>
        <w:tc>
          <w:tcPr>
            <w:tcW w:w="4523" w:type="dxa"/>
          </w:tcPr>
          <w:p w14:paraId="59730C55" w14:textId="63BC3479" w:rsidR="00DB2C5F" w:rsidRPr="005B52C7" w:rsidRDefault="00DB2C5F" w:rsidP="005B52C7">
            <w:pPr>
              <w:pStyle w:val="Grundtext"/>
              <w:spacing w:after="0" w:line="264" w:lineRule="auto"/>
              <w:ind w:left="227" w:hanging="22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 xml:space="preserve">d. </w:t>
            </w:r>
            <w:r w:rsidRPr="005B52C7">
              <w:rPr>
                <w:rFonts w:ascii="Arial Narrow" w:hAnsi="Arial Narrow"/>
                <w:sz w:val="22"/>
                <w:szCs w:val="22"/>
              </w:rPr>
              <w:tab/>
              <w:t xml:space="preserve">Beschwerden betreffend Anordnungen der Direktion über Leistungsansprüche nach § 53 Abs. 1 des </w:t>
            </w:r>
            <w:r w:rsidR="000E1749" w:rsidRPr="000E1749">
              <w:rPr>
                <w:rFonts w:ascii="Arial Narrow" w:hAnsi="Arial Narrow"/>
                <w:sz w:val="22"/>
                <w:szCs w:val="22"/>
              </w:rPr>
              <w:t>Gesetz</w:t>
            </w:r>
            <w:r w:rsidR="000E1749">
              <w:rPr>
                <w:rFonts w:ascii="Arial Narrow" w:hAnsi="Arial Narrow"/>
                <w:sz w:val="22"/>
                <w:szCs w:val="22"/>
              </w:rPr>
              <w:t>es</w:t>
            </w:r>
            <w:r w:rsidR="000E1749" w:rsidRPr="000E1749">
              <w:rPr>
                <w:rFonts w:ascii="Arial Narrow" w:hAnsi="Arial Narrow"/>
                <w:sz w:val="22"/>
                <w:szCs w:val="22"/>
              </w:rPr>
              <w:t xml:space="preserve"> über den selbstbestimmten Leistungsbezug durch Menschen mit Behinderung</w:t>
            </w:r>
            <w:r w:rsidR="00232F4A">
              <w:rPr>
                <w:rFonts w:ascii="Arial Narrow" w:hAnsi="Arial Narrow"/>
                <w:sz w:val="22"/>
                <w:szCs w:val="22"/>
              </w:rPr>
              <w:t>.</w:t>
            </w:r>
          </w:p>
        </w:tc>
        <w:tc>
          <w:tcPr>
            <w:tcW w:w="5644" w:type="dxa"/>
          </w:tcPr>
          <w:p w14:paraId="2DAD053A" w14:textId="284F4EA5" w:rsidR="00DB2C5F" w:rsidRPr="005B52C7" w:rsidRDefault="0023659D" w:rsidP="005B52C7">
            <w:pPr>
              <w:pStyle w:val="Grundtext"/>
              <w:tabs>
                <w:tab w:val="clear" w:pos="567"/>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Die Zuständigkeit ergibt sich direkt aus § 5</w:t>
            </w:r>
            <w:r w:rsidR="001D4BAE">
              <w:rPr>
                <w:rFonts w:ascii="Arial Narrow" w:hAnsi="Arial Narrow"/>
                <w:sz w:val="22"/>
                <w:szCs w:val="22"/>
              </w:rPr>
              <w:t>3 Abs. 1</w:t>
            </w:r>
            <w:r>
              <w:rPr>
                <w:rFonts w:ascii="Arial Narrow" w:hAnsi="Arial Narrow"/>
                <w:sz w:val="22"/>
                <w:szCs w:val="22"/>
              </w:rPr>
              <w:t xml:space="preserve"> </w:t>
            </w:r>
            <w:r w:rsidR="00AF5E35">
              <w:rPr>
                <w:rFonts w:ascii="Arial Narrow" w:hAnsi="Arial Narrow"/>
                <w:sz w:val="22"/>
                <w:szCs w:val="22"/>
              </w:rPr>
              <w:t>SLBG</w:t>
            </w:r>
            <w:r>
              <w:rPr>
                <w:rFonts w:ascii="Arial Narrow" w:hAnsi="Arial Narrow"/>
                <w:sz w:val="22"/>
                <w:szCs w:val="22"/>
              </w:rPr>
              <w:t xml:space="preserve">. Der Vollständigkeit halber wird sie in § </w:t>
            </w:r>
            <w:r w:rsidR="001D4BAE">
              <w:rPr>
                <w:rFonts w:ascii="Arial Narrow" w:hAnsi="Arial Narrow"/>
                <w:sz w:val="22"/>
                <w:szCs w:val="22"/>
              </w:rPr>
              <w:t>3</w:t>
            </w:r>
            <w:r>
              <w:rPr>
                <w:rFonts w:ascii="Arial Narrow" w:hAnsi="Arial Narrow"/>
                <w:sz w:val="22"/>
                <w:szCs w:val="22"/>
              </w:rPr>
              <w:t xml:space="preserve"> dieses Gesetzes ebenfalls aufgeführt</w:t>
            </w:r>
            <w:r w:rsidR="00DB2C5F" w:rsidRPr="005B52C7">
              <w:rPr>
                <w:rFonts w:ascii="Arial Narrow" w:hAnsi="Arial Narrow"/>
                <w:sz w:val="22"/>
                <w:szCs w:val="22"/>
              </w:rPr>
              <w:t xml:space="preserve">. </w:t>
            </w:r>
          </w:p>
        </w:tc>
      </w:tr>
      <w:tr w:rsidR="00620B22" w:rsidRPr="005B52C7" w14:paraId="3475371C"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Pr>
          <w:p w14:paraId="77092255" w14:textId="77777777" w:rsidR="00DB2C5F" w:rsidRPr="005B52C7" w:rsidRDefault="00DB2C5F" w:rsidP="005B52C7">
            <w:pPr>
              <w:pStyle w:val="Grundtext"/>
              <w:spacing w:after="0" w:line="264" w:lineRule="auto"/>
              <w:ind w:left="227" w:hanging="227"/>
              <w:rPr>
                <w:rFonts w:ascii="Arial Narrow" w:hAnsi="Arial Narrow"/>
                <w:b/>
                <w:sz w:val="22"/>
                <w:szCs w:val="22"/>
              </w:rPr>
            </w:pPr>
          </w:p>
        </w:tc>
        <w:tc>
          <w:tcPr>
            <w:tcW w:w="4523" w:type="dxa"/>
          </w:tcPr>
          <w:p w14:paraId="34771B47" w14:textId="77777777" w:rsidR="00DB2C5F" w:rsidRPr="005B52C7" w:rsidRDefault="00DB2C5F" w:rsidP="005B52C7">
            <w:pPr>
              <w:pStyle w:val="Grundtext"/>
              <w:spacing w:after="0" w:line="264" w:lineRule="auto"/>
              <w:ind w:left="227" w:hanging="227"/>
              <w:cnfStyle w:val="000000000000" w:firstRow="0" w:lastRow="0" w:firstColumn="0" w:lastColumn="0" w:oddVBand="0" w:evenVBand="0" w:oddHBand="0" w:evenHBand="0" w:firstRowFirstColumn="0" w:firstRowLastColumn="0" w:lastRowFirstColumn="0" w:lastRowLastColumn="0"/>
              <w:rPr>
                <w:rFonts w:ascii="Arial Narrow" w:hAnsi="Arial Narrow"/>
                <w:b/>
                <w:sz w:val="22"/>
                <w:szCs w:val="22"/>
              </w:rPr>
            </w:pPr>
          </w:p>
        </w:tc>
        <w:tc>
          <w:tcPr>
            <w:tcW w:w="5644" w:type="dxa"/>
          </w:tcPr>
          <w:p w14:paraId="585E4B22"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r>
      <w:tr w:rsidR="00620B22" w:rsidRPr="005B52C7" w14:paraId="7D0EA4D9"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Pr>
          <w:p w14:paraId="0FD00C42" w14:textId="77777777" w:rsidR="00DB2C5F" w:rsidRPr="005B52C7" w:rsidRDefault="00DB2C5F" w:rsidP="00AF5E35">
            <w:pPr>
              <w:pStyle w:val="Grundtext"/>
              <w:keepNext/>
              <w:tabs>
                <w:tab w:val="clear" w:pos="567"/>
                <w:tab w:val="left" w:pos="284"/>
              </w:tabs>
              <w:spacing w:after="0" w:line="264" w:lineRule="auto"/>
              <w:rPr>
                <w:rFonts w:ascii="Arial Narrow" w:eastAsia="Arial Unicode MS" w:hAnsi="Arial Narrow" w:cs="Arial Unicode MS"/>
                <w:b/>
                <w:sz w:val="22"/>
                <w:szCs w:val="22"/>
              </w:rPr>
            </w:pPr>
          </w:p>
        </w:tc>
        <w:tc>
          <w:tcPr>
            <w:tcW w:w="4523" w:type="dxa"/>
          </w:tcPr>
          <w:p w14:paraId="3B7306B6" w14:textId="77777777" w:rsidR="00DB2C5F" w:rsidRPr="005B52C7" w:rsidRDefault="00DB2C5F" w:rsidP="00AF5E35">
            <w:pPr>
              <w:pStyle w:val="Grundtext"/>
              <w:keepNext/>
              <w:tabs>
                <w:tab w:val="clear" w:pos="567"/>
                <w:tab w:val="left" w:pos="284"/>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Nach «C. Verfahren»:</w:t>
            </w:r>
          </w:p>
        </w:tc>
        <w:tc>
          <w:tcPr>
            <w:tcW w:w="5644" w:type="dxa"/>
          </w:tcPr>
          <w:p w14:paraId="46D53993" w14:textId="77777777" w:rsidR="00DB2C5F" w:rsidRPr="005B52C7" w:rsidRDefault="00DB2C5F" w:rsidP="00AF5E35">
            <w:pPr>
              <w:pStyle w:val="Grundtext"/>
              <w:keepN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r>
      <w:tr w:rsidR="00620B22" w:rsidRPr="005B52C7" w14:paraId="5F87DB6F"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Pr>
          <w:p w14:paraId="35D720FA" w14:textId="77777777" w:rsidR="00DB2C5F" w:rsidRPr="005B52C7" w:rsidRDefault="00DB2C5F" w:rsidP="00AF5E35">
            <w:pPr>
              <w:pStyle w:val="Grundtext"/>
              <w:keepNext/>
              <w:spacing w:after="0" w:line="264" w:lineRule="auto"/>
              <w:rPr>
                <w:rFonts w:ascii="Arial Narrow" w:hAnsi="Arial Narrow"/>
                <w:i/>
                <w:sz w:val="22"/>
                <w:szCs w:val="22"/>
              </w:rPr>
            </w:pPr>
          </w:p>
        </w:tc>
        <w:tc>
          <w:tcPr>
            <w:tcW w:w="4523" w:type="dxa"/>
          </w:tcPr>
          <w:p w14:paraId="1918F24F" w14:textId="77777777" w:rsidR="00DB2C5F" w:rsidRPr="005B52C7" w:rsidRDefault="00DB2C5F" w:rsidP="00AF5E35">
            <w:pPr>
              <w:pStyle w:val="Grundtext"/>
              <w:keepN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r w:rsidRPr="005B52C7">
              <w:rPr>
                <w:rFonts w:ascii="Arial Narrow" w:hAnsi="Arial Narrow"/>
                <w:i/>
                <w:sz w:val="22"/>
                <w:szCs w:val="22"/>
              </w:rPr>
              <w:t>Verfahrensrecht</w:t>
            </w:r>
          </w:p>
        </w:tc>
        <w:tc>
          <w:tcPr>
            <w:tcW w:w="5644" w:type="dxa"/>
          </w:tcPr>
          <w:p w14:paraId="493A6029" w14:textId="35FF8EC2" w:rsidR="00DB2C5F" w:rsidRPr="005B52C7" w:rsidRDefault="00060BA8" w:rsidP="00AF5E35">
            <w:pPr>
              <w:pStyle w:val="Grundtext"/>
              <w:keepNext/>
              <w:spacing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060BA8">
              <w:rPr>
                <w:rFonts w:ascii="Arial Narrow" w:hAnsi="Arial Narrow"/>
                <w:sz w:val="22"/>
                <w:szCs w:val="22"/>
              </w:rPr>
              <w:t xml:space="preserve">Das Sozialversicherungsgericht ist zuständig für </w:t>
            </w:r>
            <w:r w:rsidR="00EE6CCD">
              <w:rPr>
                <w:rFonts w:ascii="Arial Narrow" w:hAnsi="Arial Narrow"/>
                <w:sz w:val="22"/>
                <w:szCs w:val="22"/>
              </w:rPr>
              <w:t xml:space="preserve">bundesrechtliche </w:t>
            </w:r>
            <w:r w:rsidR="00525881">
              <w:rPr>
                <w:rFonts w:ascii="Arial Narrow" w:hAnsi="Arial Narrow"/>
                <w:sz w:val="22"/>
                <w:szCs w:val="22"/>
              </w:rPr>
              <w:t>(§ 2</w:t>
            </w:r>
            <w:r w:rsidR="00EE6CCD">
              <w:rPr>
                <w:rFonts w:ascii="Arial Narrow" w:hAnsi="Arial Narrow"/>
                <w:sz w:val="22"/>
                <w:szCs w:val="22"/>
              </w:rPr>
              <w:t>) und für k</w:t>
            </w:r>
            <w:r w:rsidR="00525881">
              <w:rPr>
                <w:rFonts w:ascii="Arial Narrow" w:hAnsi="Arial Narrow"/>
                <w:sz w:val="22"/>
                <w:szCs w:val="22"/>
              </w:rPr>
              <w:t>antonal</w:t>
            </w:r>
            <w:r w:rsidR="00EE6CCD">
              <w:rPr>
                <w:rFonts w:ascii="Arial Narrow" w:hAnsi="Arial Narrow"/>
                <w:sz w:val="22"/>
                <w:szCs w:val="22"/>
              </w:rPr>
              <w:t>rechtliche Streitigkeiten (§ 3)</w:t>
            </w:r>
            <w:r w:rsidR="00525881">
              <w:rPr>
                <w:rFonts w:ascii="Arial Narrow" w:hAnsi="Arial Narrow"/>
                <w:sz w:val="22"/>
                <w:szCs w:val="22"/>
              </w:rPr>
              <w:t xml:space="preserve">, </w:t>
            </w:r>
            <w:r w:rsidR="00EE6CCD">
              <w:rPr>
                <w:rFonts w:ascii="Arial Narrow" w:hAnsi="Arial Narrow"/>
                <w:sz w:val="22"/>
                <w:szCs w:val="22"/>
              </w:rPr>
              <w:t xml:space="preserve">jeweils hauptsächlich auf dem Gebiet des Sozialversicherungsrechts, im Rahmen der bundesrechtlichen Streitigkeiten </w:t>
            </w:r>
            <w:r w:rsidR="00525881">
              <w:rPr>
                <w:rFonts w:ascii="Arial Narrow" w:hAnsi="Arial Narrow"/>
                <w:sz w:val="22"/>
                <w:szCs w:val="22"/>
              </w:rPr>
              <w:t xml:space="preserve">jedoch auch für </w:t>
            </w:r>
            <w:r w:rsidRPr="00060BA8">
              <w:rPr>
                <w:rFonts w:ascii="Arial Narrow" w:hAnsi="Arial Narrow"/>
                <w:sz w:val="22"/>
                <w:szCs w:val="22"/>
              </w:rPr>
              <w:t>zivilrechtliche Streitigkeiten</w:t>
            </w:r>
            <w:r w:rsidR="00525881">
              <w:rPr>
                <w:rFonts w:ascii="Arial Narrow" w:hAnsi="Arial Narrow"/>
                <w:sz w:val="22"/>
                <w:szCs w:val="22"/>
              </w:rPr>
              <w:t xml:space="preserve"> aus Zusatzversicherungen zur sozialen Krankenversicherung</w:t>
            </w:r>
            <w:r w:rsidRPr="00060BA8">
              <w:rPr>
                <w:rFonts w:ascii="Arial Narrow" w:hAnsi="Arial Narrow"/>
                <w:sz w:val="22"/>
                <w:szCs w:val="22"/>
              </w:rPr>
              <w:t xml:space="preserve">. Im Rahmen seines Zuständigkeitsbereichs soll eine </w:t>
            </w:r>
            <w:r w:rsidR="005266A0">
              <w:rPr>
                <w:rFonts w:ascii="Arial Narrow" w:hAnsi="Arial Narrow"/>
                <w:sz w:val="22"/>
                <w:szCs w:val="22"/>
              </w:rPr>
              <w:t>Klarstellung</w:t>
            </w:r>
            <w:r w:rsidRPr="00060BA8">
              <w:rPr>
                <w:rFonts w:ascii="Arial Narrow" w:hAnsi="Arial Narrow"/>
                <w:sz w:val="22"/>
                <w:szCs w:val="22"/>
              </w:rPr>
              <w:t xml:space="preserve"> </w:t>
            </w:r>
            <w:r w:rsidR="005266A0">
              <w:rPr>
                <w:rFonts w:ascii="Arial Narrow" w:hAnsi="Arial Narrow"/>
                <w:sz w:val="22"/>
                <w:szCs w:val="22"/>
              </w:rPr>
              <w:t>zum</w:t>
            </w:r>
            <w:r w:rsidRPr="00060BA8">
              <w:rPr>
                <w:rFonts w:ascii="Arial Narrow" w:hAnsi="Arial Narrow"/>
                <w:sz w:val="22"/>
                <w:szCs w:val="22"/>
              </w:rPr>
              <w:t xml:space="preserve"> anwendbaren Verfahrensrecht erfolgen.</w:t>
            </w:r>
          </w:p>
        </w:tc>
      </w:tr>
      <w:tr w:rsidR="00620B22" w:rsidRPr="005B52C7" w14:paraId="3232230F"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9FA29A8" w14:textId="77777777" w:rsidR="00DB2C5F" w:rsidRPr="005B52C7" w:rsidRDefault="00DB2C5F" w:rsidP="005B52C7">
            <w:pPr>
              <w:pStyle w:val="Grundtext"/>
              <w:spacing w:after="0" w:line="264" w:lineRule="auto"/>
              <w:rPr>
                <w:rFonts w:ascii="Arial Narrow" w:hAnsi="Arial Narrow"/>
                <w:sz w:val="22"/>
                <w:szCs w:val="22"/>
                <w:vertAlign w:val="superscript"/>
              </w:rPr>
            </w:pPr>
          </w:p>
        </w:tc>
        <w:tc>
          <w:tcPr>
            <w:tcW w:w="4523" w:type="dxa"/>
          </w:tcPr>
          <w:p w14:paraId="0D1D074C" w14:textId="77777777" w:rsidR="00DB2C5F" w:rsidRPr="005B52C7" w:rsidRDefault="00DB2C5F" w:rsidP="0083748B">
            <w:pPr>
              <w:pStyle w:val="Grundtext"/>
              <w:spacing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5B52C7">
              <w:rPr>
                <w:rFonts w:ascii="Arial Narrow" w:eastAsia="Arial Unicode MS" w:hAnsi="Arial Narrow" w:cs="Arial Unicode MS"/>
                <w:sz w:val="22"/>
                <w:szCs w:val="22"/>
              </w:rPr>
              <w:t xml:space="preserve">§ 12 a. </w:t>
            </w:r>
            <w:r w:rsidRPr="005B52C7">
              <w:rPr>
                <w:rFonts w:ascii="Arial Narrow" w:eastAsia="Arial Unicode MS" w:hAnsi="Arial Narrow" w:cs="Arial Unicode MS"/>
                <w:sz w:val="22"/>
                <w:szCs w:val="22"/>
                <w:vertAlign w:val="superscript"/>
              </w:rPr>
              <w:t>1</w:t>
            </w:r>
            <w:r w:rsidRPr="005B52C7">
              <w:rPr>
                <w:rFonts w:ascii="Arial Narrow" w:eastAsia="Arial Unicode MS" w:hAnsi="Arial Narrow" w:cs="Arial Unicode MS"/>
                <w:sz w:val="22"/>
                <w:szCs w:val="22"/>
              </w:rPr>
              <w:t xml:space="preserve"> Die Verfahren </w:t>
            </w:r>
            <w:r w:rsidR="0083748B">
              <w:rPr>
                <w:rFonts w:ascii="Arial Narrow" w:eastAsia="Arial Unicode MS" w:hAnsi="Arial Narrow" w:cs="Arial Unicode MS"/>
                <w:sz w:val="22"/>
                <w:szCs w:val="22"/>
              </w:rPr>
              <w:t xml:space="preserve">betreffend </w:t>
            </w:r>
            <w:r w:rsidR="0083748B" w:rsidRPr="0083748B">
              <w:rPr>
                <w:rFonts w:ascii="Arial Narrow" w:eastAsia="Arial Unicode MS" w:hAnsi="Arial Narrow" w:cs="Arial Unicode MS"/>
                <w:sz w:val="22"/>
                <w:szCs w:val="22"/>
              </w:rPr>
              <w:t>Klagen über Streitigkeiten aus Zusatzversicherungen zur sozialen</w:t>
            </w:r>
            <w:r w:rsidR="0083748B">
              <w:rPr>
                <w:rFonts w:ascii="Arial Narrow" w:eastAsia="Arial Unicode MS" w:hAnsi="Arial Narrow" w:cs="Arial Unicode MS"/>
                <w:sz w:val="22"/>
                <w:szCs w:val="22"/>
              </w:rPr>
              <w:t xml:space="preserve"> </w:t>
            </w:r>
            <w:r w:rsidR="0083748B" w:rsidRPr="0083748B">
              <w:rPr>
                <w:rFonts w:ascii="Arial Narrow" w:eastAsia="Arial Unicode MS" w:hAnsi="Arial Narrow" w:cs="Arial Unicode MS"/>
                <w:sz w:val="22"/>
                <w:szCs w:val="22"/>
              </w:rPr>
              <w:t xml:space="preserve">Krankenversicherung </w:t>
            </w:r>
            <w:r w:rsidRPr="005B52C7">
              <w:rPr>
                <w:rFonts w:ascii="Arial Narrow" w:eastAsia="Arial Unicode MS" w:hAnsi="Arial Narrow" w:cs="Arial Unicode MS"/>
                <w:sz w:val="22"/>
                <w:szCs w:val="22"/>
              </w:rPr>
              <w:t>nach § 2 Abs. 2 lit. b d</w:t>
            </w:r>
            <w:r w:rsidR="0083748B">
              <w:rPr>
                <w:rFonts w:ascii="Arial Narrow" w:eastAsia="Arial Unicode MS" w:hAnsi="Arial Narrow" w:cs="Arial Unicode MS"/>
                <w:sz w:val="22"/>
                <w:szCs w:val="22"/>
              </w:rPr>
              <w:t>ies</w:t>
            </w:r>
            <w:r w:rsidRPr="005B52C7">
              <w:rPr>
                <w:rFonts w:ascii="Arial Narrow" w:eastAsia="Arial Unicode MS" w:hAnsi="Arial Narrow" w:cs="Arial Unicode MS"/>
                <w:sz w:val="22"/>
                <w:szCs w:val="22"/>
              </w:rPr>
              <w:t>es Gesetzes werden nach den Bestimmungen der Schweizerischen Zivilprozessordnung geführt</w:t>
            </w:r>
            <w:r w:rsidR="0083748B">
              <w:rPr>
                <w:rFonts w:ascii="Arial Narrow" w:eastAsia="Arial Unicode MS" w:hAnsi="Arial Narrow" w:cs="Arial Unicode MS"/>
                <w:sz w:val="22"/>
                <w:szCs w:val="22"/>
              </w:rPr>
              <w:t>.</w:t>
            </w:r>
            <w:r w:rsidRPr="005B52C7">
              <w:rPr>
                <w:rFonts w:ascii="Arial Narrow" w:eastAsia="Arial Unicode MS" w:hAnsi="Arial Narrow" w:cs="Arial Unicode MS"/>
                <w:sz w:val="22"/>
                <w:szCs w:val="22"/>
              </w:rPr>
              <w:t xml:space="preserve"> </w:t>
            </w:r>
            <w:r w:rsidR="0083748B">
              <w:rPr>
                <w:rFonts w:ascii="Arial Narrow" w:eastAsia="Arial Unicode MS" w:hAnsi="Arial Narrow" w:cs="Arial Unicode MS"/>
                <w:sz w:val="22"/>
                <w:szCs w:val="22"/>
              </w:rPr>
              <w:t>Die</w:t>
            </w:r>
            <w:r w:rsidRPr="005B52C7">
              <w:rPr>
                <w:rFonts w:ascii="Arial Narrow" w:eastAsia="Arial Unicode MS" w:hAnsi="Arial Narrow" w:cs="Arial Unicode MS"/>
                <w:sz w:val="22"/>
                <w:szCs w:val="22"/>
              </w:rPr>
              <w:t xml:space="preserve"> Parteientschädigung richtet sich </w:t>
            </w:r>
            <w:r w:rsidRPr="0083748B">
              <w:rPr>
                <w:rFonts w:ascii="Arial Narrow" w:eastAsia="Arial Unicode MS" w:hAnsi="Arial Narrow" w:cs="Arial Unicode MS"/>
                <w:sz w:val="22"/>
                <w:szCs w:val="22"/>
              </w:rPr>
              <w:t>nach § 34 d</w:t>
            </w:r>
            <w:r w:rsidR="001005D6">
              <w:rPr>
                <w:rFonts w:ascii="Arial Narrow" w:eastAsia="Arial Unicode MS" w:hAnsi="Arial Narrow" w:cs="Arial Unicode MS"/>
                <w:sz w:val="22"/>
                <w:szCs w:val="22"/>
              </w:rPr>
              <w:t>ies</w:t>
            </w:r>
            <w:r w:rsidRPr="0083748B">
              <w:rPr>
                <w:rFonts w:ascii="Arial Narrow" w:eastAsia="Arial Unicode MS" w:hAnsi="Arial Narrow" w:cs="Arial Unicode MS"/>
                <w:sz w:val="22"/>
                <w:szCs w:val="22"/>
              </w:rPr>
              <w:t>es Gesetzes</w:t>
            </w:r>
            <w:r w:rsidRPr="009A4288">
              <w:rPr>
                <w:rFonts w:ascii="Arial Narrow" w:eastAsia="Arial Unicode MS" w:hAnsi="Arial Narrow" w:cs="Arial Unicode MS"/>
                <w:sz w:val="22"/>
                <w:szCs w:val="22"/>
              </w:rPr>
              <w:t>.</w:t>
            </w:r>
          </w:p>
        </w:tc>
        <w:tc>
          <w:tcPr>
            <w:tcW w:w="5644" w:type="dxa"/>
          </w:tcPr>
          <w:p w14:paraId="06F540FA" w14:textId="31AE406E" w:rsidR="009F1F91" w:rsidRDefault="00112685"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 xml:space="preserve">Abs. 1: </w:t>
            </w:r>
            <w:r w:rsidR="00CA28DE">
              <w:rPr>
                <w:rFonts w:ascii="Arial Narrow" w:hAnsi="Arial Narrow"/>
                <w:sz w:val="22"/>
                <w:szCs w:val="22"/>
              </w:rPr>
              <w:t>N</w:t>
            </w:r>
            <w:r w:rsidR="00060BA8">
              <w:rPr>
                <w:rFonts w:ascii="Arial Narrow" w:hAnsi="Arial Narrow"/>
                <w:sz w:val="22"/>
                <w:szCs w:val="22"/>
              </w:rPr>
              <w:t>a</w:t>
            </w:r>
            <w:r w:rsidR="00CA28DE">
              <w:rPr>
                <w:rFonts w:ascii="Arial Narrow" w:hAnsi="Arial Narrow"/>
                <w:sz w:val="22"/>
                <w:szCs w:val="22"/>
              </w:rPr>
              <w:t>ch konstanter Rechtsprechung des Bundesgerichts sind Streitigkeiten aus Zusatzversicherungen zur sozialen Krankenversicherung ungeachtet der gerichtlichen Instanz, die darüber en</w:t>
            </w:r>
            <w:r w:rsidR="003C3333">
              <w:rPr>
                <w:rFonts w:ascii="Arial Narrow" w:hAnsi="Arial Narrow"/>
                <w:sz w:val="22"/>
                <w:szCs w:val="22"/>
              </w:rPr>
              <w:t>t</w:t>
            </w:r>
            <w:r w:rsidR="00CA28DE">
              <w:rPr>
                <w:rFonts w:ascii="Arial Narrow" w:hAnsi="Arial Narrow"/>
                <w:sz w:val="22"/>
                <w:szCs w:val="22"/>
              </w:rPr>
              <w:t>schei</w:t>
            </w:r>
            <w:r w:rsidR="003C3333">
              <w:rPr>
                <w:rFonts w:ascii="Arial Narrow" w:hAnsi="Arial Narrow"/>
                <w:sz w:val="22"/>
                <w:szCs w:val="22"/>
              </w:rPr>
              <w:t>det, zivilrechtlicher Natur</w:t>
            </w:r>
            <w:r w:rsidR="00E25F19">
              <w:rPr>
                <w:rFonts w:ascii="Arial Narrow" w:hAnsi="Arial Narrow"/>
                <w:sz w:val="22"/>
                <w:szCs w:val="22"/>
              </w:rPr>
              <w:t xml:space="preserve"> (BGE 133 III 439)</w:t>
            </w:r>
            <w:r w:rsidR="00716E71">
              <w:rPr>
                <w:rFonts w:ascii="Arial Narrow" w:hAnsi="Arial Narrow"/>
                <w:sz w:val="22"/>
                <w:szCs w:val="22"/>
              </w:rPr>
              <w:t>.</w:t>
            </w:r>
            <w:r w:rsidR="00E25F19">
              <w:rPr>
                <w:rFonts w:ascii="Arial Narrow" w:hAnsi="Arial Narrow"/>
                <w:sz w:val="22"/>
                <w:szCs w:val="22"/>
              </w:rPr>
              <w:t xml:space="preserve"> </w:t>
            </w:r>
            <w:r w:rsidR="00716E71">
              <w:rPr>
                <w:rFonts w:ascii="Arial Narrow" w:hAnsi="Arial Narrow"/>
                <w:sz w:val="22"/>
                <w:szCs w:val="22"/>
              </w:rPr>
              <w:t xml:space="preserve">Für diese Streitigkeiten ist gemäss Art. 1 lit. a ZPO die </w:t>
            </w:r>
            <w:r w:rsidR="00CE44E3" w:rsidRPr="00CE44E3">
              <w:rPr>
                <w:rFonts w:ascii="Arial Narrow" w:hAnsi="Arial Narrow"/>
                <w:sz w:val="22"/>
                <w:szCs w:val="22"/>
              </w:rPr>
              <w:t xml:space="preserve">Schweizerische Zivilprozessordnung </w:t>
            </w:r>
            <w:r w:rsidR="0023176F">
              <w:rPr>
                <w:rFonts w:ascii="Arial Narrow" w:hAnsi="Arial Narrow"/>
                <w:sz w:val="22"/>
                <w:szCs w:val="22"/>
              </w:rPr>
              <w:t>anwendbar</w:t>
            </w:r>
            <w:r w:rsidR="009F1F91">
              <w:rPr>
                <w:rFonts w:ascii="Arial Narrow" w:hAnsi="Arial Narrow"/>
                <w:sz w:val="22"/>
                <w:szCs w:val="22"/>
              </w:rPr>
              <w:t>.</w:t>
            </w:r>
            <w:r w:rsidR="0023176F">
              <w:rPr>
                <w:rFonts w:ascii="Arial Narrow" w:hAnsi="Arial Narrow"/>
                <w:sz w:val="22"/>
                <w:szCs w:val="22"/>
              </w:rPr>
              <w:t xml:space="preserve"> </w:t>
            </w:r>
            <w:r w:rsidR="009F1F91">
              <w:rPr>
                <w:rFonts w:ascii="Arial Narrow" w:hAnsi="Arial Narrow"/>
                <w:sz w:val="22"/>
                <w:szCs w:val="22"/>
              </w:rPr>
              <w:t>D</w:t>
            </w:r>
            <w:r w:rsidR="00C70EA0">
              <w:rPr>
                <w:rFonts w:ascii="Arial Narrow" w:hAnsi="Arial Narrow"/>
                <w:sz w:val="22"/>
                <w:szCs w:val="22"/>
              </w:rPr>
              <w:t xml:space="preserve">iese stellt </w:t>
            </w:r>
            <w:r w:rsidR="0023176F">
              <w:rPr>
                <w:rFonts w:ascii="Arial Narrow" w:hAnsi="Arial Narrow"/>
                <w:sz w:val="22"/>
                <w:szCs w:val="22"/>
              </w:rPr>
              <w:t xml:space="preserve">somit auch für das Sozialversicherungsgericht </w:t>
            </w:r>
            <w:r w:rsidR="00C70EA0">
              <w:rPr>
                <w:rFonts w:ascii="Arial Narrow" w:hAnsi="Arial Narrow"/>
                <w:sz w:val="22"/>
                <w:szCs w:val="22"/>
              </w:rPr>
              <w:t xml:space="preserve">das </w:t>
            </w:r>
            <w:r w:rsidR="00F93187">
              <w:rPr>
                <w:rFonts w:ascii="Arial Narrow" w:hAnsi="Arial Narrow"/>
                <w:sz w:val="22"/>
                <w:szCs w:val="22"/>
              </w:rPr>
              <w:t xml:space="preserve">direkt anwendbare, </w:t>
            </w:r>
            <w:r w:rsidR="00C70EA0">
              <w:rPr>
                <w:rFonts w:ascii="Arial Narrow" w:hAnsi="Arial Narrow"/>
                <w:sz w:val="22"/>
                <w:szCs w:val="22"/>
              </w:rPr>
              <w:t>massgebende Verfahrensrecht für die Klagen aus Zusatzversicherungen zur sozialen Krankenversicherung dar</w:t>
            </w:r>
            <w:r w:rsidR="0023176F">
              <w:rPr>
                <w:rFonts w:ascii="Arial Narrow" w:hAnsi="Arial Narrow"/>
                <w:sz w:val="22"/>
                <w:szCs w:val="22"/>
              </w:rPr>
              <w:t>.</w:t>
            </w:r>
            <w:r w:rsidR="00716E71">
              <w:rPr>
                <w:rFonts w:ascii="Arial Narrow" w:hAnsi="Arial Narrow"/>
                <w:sz w:val="22"/>
                <w:szCs w:val="22"/>
              </w:rPr>
              <w:t xml:space="preserve"> </w:t>
            </w:r>
            <w:r w:rsidR="000721FF">
              <w:rPr>
                <w:rFonts w:ascii="Arial Narrow" w:hAnsi="Arial Narrow"/>
                <w:sz w:val="22"/>
                <w:szCs w:val="22"/>
              </w:rPr>
              <w:t>D</w:t>
            </w:r>
            <w:r w:rsidR="00830BE9">
              <w:rPr>
                <w:rFonts w:ascii="Arial Narrow" w:hAnsi="Arial Narrow"/>
                <w:sz w:val="22"/>
                <w:szCs w:val="22"/>
              </w:rPr>
              <w:t>ie Gerichtsorganisation richtet sich jedoch auch in diesen Verfahren nach</w:t>
            </w:r>
            <w:r w:rsidR="000721FF">
              <w:rPr>
                <w:rFonts w:ascii="Arial Narrow" w:hAnsi="Arial Narrow"/>
                <w:sz w:val="22"/>
                <w:szCs w:val="22"/>
              </w:rPr>
              <w:t xml:space="preserve"> §§ 5 bis 12 </w:t>
            </w:r>
            <w:r w:rsidR="00830BE9">
              <w:rPr>
                <w:rFonts w:ascii="Arial Narrow" w:hAnsi="Arial Narrow"/>
                <w:sz w:val="22"/>
                <w:szCs w:val="22"/>
              </w:rPr>
              <w:t>dieses Gesetzes</w:t>
            </w:r>
            <w:r w:rsidR="000721FF">
              <w:rPr>
                <w:rFonts w:ascii="Arial Narrow" w:hAnsi="Arial Narrow"/>
                <w:sz w:val="22"/>
                <w:szCs w:val="22"/>
              </w:rPr>
              <w:t xml:space="preserve">. </w:t>
            </w:r>
          </w:p>
          <w:p w14:paraId="2DADAC6D" w14:textId="31F85F65" w:rsidR="00060BA8" w:rsidRDefault="009F1F91"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D</w:t>
            </w:r>
            <w:r w:rsidR="00C70EA0">
              <w:rPr>
                <w:rFonts w:ascii="Arial Narrow" w:hAnsi="Arial Narrow"/>
                <w:sz w:val="22"/>
                <w:szCs w:val="22"/>
              </w:rPr>
              <w:t>ie Kostenlosigkeit des Verfahrens g</w:t>
            </w:r>
            <w:r w:rsidR="00C70EA0" w:rsidRPr="00C70EA0">
              <w:rPr>
                <w:rFonts w:ascii="Arial Narrow" w:hAnsi="Arial Narrow"/>
                <w:sz w:val="22"/>
                <w:szCs w:val="22"/>
              </w:rPr>
              <w:t xml:space="preserve">emäss Art. 114 lit. e ZPO </w:t>
            </w:r>
            <w:r>
              <w:rPr>
                <w:rFonts w:ascii="Arial Narrow" w:hAnsi="Arial Narrow"/>
                <w:sz w:val="22"/>
                <w:szCs w:val="22"/>
              </w:rPr>
              <w:t xml:space="preserve">betrifft </w:t>
            </w:r>
            <w:r w:rsidR="00C70EA0">
              <w:rPr>
                <w:rFonts w:ascii="Arial Narrow" w:hAnsi="Arial Narrow"/>
                <w:sz w:val="22"/>
                <w:szCs w:val="22"/>
              </w:rPr>
              <w:t xml:space="preserve">nur </w:t>
            </w:r>
            <w:r w:rsidR="00C70EA0" w:rsidRPr="00C70EA0">
              <w:rPr>
                <w:rFonts w:ascii="Arial Narrow" w:hAnsi="Arial Narrow"/>
                <w:sz w:val="22"/>
                <w:szCs w:val="22"/>
              </w:rPr>
              <w:t>die Gerichtskosten</w:t>
            </w:r>
            <w:r w:rsidR="00DC23E2">
              <w:rPr>
                <w:rFonts w:ascii="Arial Narrow" w:hAnsi="Arial Narrow"/>
                <w:sz w:val="22"/>
                <w:szCs w:val="22"/>
              </w:rPr>
              <w:t xml:space="preserve"> </w:t>
            </w:r>
            <w:r w:rsidR="00F93187" w:rsidRPr="00C70EA0">
              <w:rPr>
                <w:rFonts w:ascii="Arial Narrow" w:hAnsi="Arial Narrow"/>
                <w:sz w:val="22"/>
                <w:szCs w:val="22"/>
              </w:rPr>
              <w:t>(Urteil des Bundesgerichtes 4A_194/2010 vom 17. November 2010 E. 2.2.1</w:t>
            </w:r>
            <w:r w:rsidR="00F93187">
              <w:rPr>
                <w:rFonts w:ascii="Arial Narrow" w:hAnsi="Arial Narrow"/>
                <w:sz w:val="22"/>
                <w:szCs w:val="22"/>
              </w:rPr>
              <w:t>)</w:t>
            </w:r>
            <w:r>
              <w:rPr>
                <w:rFonts w:ascii="Arial Narrow" w:hAnsi="Arial Narrow"/>
                <w:sz w:val="22"/>
                <w:szCs w:val="22"/>
              </w:rPr>
              <w:t>.</w:t>
            </w:r>
            <w:r w:rsidR="00DC23E2">
              <w:rPr>
                <w:rFonts w:ascii="Arial Narrow" w:hAnsi="Arial Narrow"/>
                <w:sz w:val="22"/>
                <w:szCs w:val="22"/>
              </w:rPr>
              <w:t xml:space="preserve"> </w:t>
            </w:r>
            <w:r>
              <w:rPr>
                <w:rFonts w:ascii="Arial Narrow" w:hAnsi="Arial Narrow"/>
                <w:sz w:val="22"/>
                <w:szCs w:val="22"/>
              </w:rPr>
              <w:t>D</w:t>
            </w:r>
            <w:r w:rsidR="00DC23E2">
              <w:rPr>
                <w:rFonts w:ascii="Arial Narrow" w:hAnsi="Arial Narrow"/>
                <w:sz w:val="22"/>
                <w:szCs w:val="22"/>
              </w:rPr>
              <w:t xml:space="preserve">as </w:t>
            </w:r>
            <w:r w:rsidR="002845C5">
              <w:rPr>
                <w:rFonts w:ascii="Arial Narrow" w:hAnsi="Arial Narrow"/>
                <w:sz w:val="22"/>
                <w:szCs w:val="22"/>
              </w:rPr>
              <w:t xml:space="preserve">kantonale </w:t>
            </w:r>
            <w:r w:rsidR="00DC23E2">
              <w:rPr>
                <w:rFonts w:ascii="Arial Narrow" w:hAnsi="Arial Narrow"/>
                <w:sz w:val="22"/>
                <w:szCs w:val="22"/>
              </w:rPr>
              <w:t xml:space="preserve">Gesetz über die Gerichts- und Behördenorganisation im Zivil- und Strafprozess </w:t>
            </w:r>
            <w:r>
              <w:rPr>
                <w:rFonts w:ascii="Arial Narrow" w:hAnsi="Arial Narrow"/>
                <w:sz w:val="22"/>
                <w:szCs w:val="22"/>
              </w:rPr>
              <w:t xml:space="preserve">enthält </w:t>
            </w:r>
            <w:r w:rsidR="00F93187">
              <w:rPr>
                <w:rFonts w:ascii="Arial Narrow" w:hAnsi="Arial Narrow"/>
                <w:sz w:val="22"/>
                <w:szCs w:val="22"/>
              </w:rPr>
              <w:t xml:space="preserve">keine </w:t>
            </w:r>
            <w:r w:rsidR="00DC23E2">
              <w:rPr>
                <w:rFonts w:ascii="Arial Narrow" w:hAnsi="Arial Narrow"/>
                <w:sz w:val="22"/>
                <w:szCs w:val="22"/>
              </w:rPr>
              <w:t>für das Sozialversi</w:t>
            </w:r>
            <w:r w:rsidR="00F93187">
              <w:rPr>
                <w:rFonts w:ascii="Arial Narrow" w:hAnsi="Arial Narrow"/>
                <w:sz w:val="22"/>
                <w:szCs w:val="22"/>
              </w:rPr>
              <w:t xml:space="preserve">cherungsgericht anwendbare Tarifbestimmung und auch </w:t>
            </w:r>
            <w:r w:rsidR="00F93187" w:rsidRPr="00F93187">
              <w:rPr>
                <w:rFonts w:ascii="Arial Narrow" w:hAnsi="Arial Narrow"/>
                <w:sz w:val="22"/>
                <w:szCs w:val="22"/>
              </w:rPr>
              <w:t>die Verordnung über die Anwaltsgebühren</w:t>
            </w:r>
            <w:r w:rsidR="00F93187">
              <w:rPr>
                <w:rFonts w:ascii="Arial Narrow" w:hAnsi="Arial Narrow"/>
                <w:sz w:val="22"/>
                <w:szCs w:val="22"/>
              </w:rPr>
              <w:t xml:space="preserve"> </w:t>
            </w:r>
            <w:r w:rsidR="009F4827">
              <w:rPr>
                <w:rFonts w:ascii="Arial Narrow" w:hAnsi="Arial Narrow"/>
                <w:sz w:val="22"/>
                <w:szCs w:val="22"/>
              </w:rPr>
              <w:t>(</w:t>
            </w:r>
            <w:r w:rsidR="000B7409">
              <w:rPr>
                <w:rFonts w:ascii="Arial Narrow" w:hAnsi="Arial Narrow"/>
                <w:sz w:val="22"/>
                <w:szCs w:val="22"/>
              </w:rPr>
              <w:t xml:space="preserve">LS 215.3) </w:t>
            </w:r>
            <w:r>
              <w:rPr>
                <w:rFonts w:ascii="Arial Narrow" w:hAnsi="Arial Narrow"/>
                <w:sz w:val="22"/>
                <w:szCs w:val="22"/>
              </w:rPr>
              <w:t xml:space="preserve">gelangt </w:t>
            </w:r>
            <w:r w:rsidR="00F93187">
              <w:rPr>
                <w:rFonts w:ascii="Arial Narrow" w:hAnsi="Arial Narrow"/>
                <w:sz w:val="22"/>
                <w:szCs w:val="22"/>
              </w:rPr>
              <w:t xml:space="preserve">mangels eines Zivilgerichts </w:t>
            </w:r>
            <w:r w:rsidR="003D7378">
              <w:rPr>
                <w:rFonts w:ascii="Arial Narrow" w:hAnsi="Arial Narrow"/>
                <w:sz w:val="22"/>
                <w:szCs w:val="22"/>
              </w:rPr>
              <w:t xml:space="preserve">für das Sozialversicherungsgericht </w:t>
            </w:r>
            <w:r w:rsidR="00F93187">
              <w:rPr>
                <w:rFonts w:ascii="Arial Narrow" w:hAnsi="Arial Narrow"/>
                <w:sz w:val="22"/>
                <w:szCs w:val="22"/>
              </w:rPr>
              <w:t>nicht zur Anwendung</w:t>
            </w:r>
            <w:r>
              <w:rPr>
                <w:rFonts w:ascii="Arial Narrow" w:hAnsi="Arial Narrow"/>
                <w:sz w:val="22"/>
                <w:szCs w:val="22"/>
              </w:rPr>
              <w:t>. Deshalb</w:t>
            </w:r>
            <w:r w:rsidR="00F93187">
              <w:rPr>
                <w:rFonts w:ascii="Arial Narrow" w:hAnsi="Arial Narrow"/>
                <w:sz w:val="22"/>
                <w:szCs w:val="22"/>
              </w:rPr>
              <w:t xml:space="preserve"> wird der Anspruch auf </w:t>
            </w:r>
            <w:r w:rsidR="00F93187">
              <w:rPr>
                <w:rFonts w:ascii="Arial Narrow" w:hAnsi="Arial Narrow"/>
                <w:sz w:val="22"/>
                <w:szCs w:val="22"/>
              </w:rPr>
              <w:lastRenderedPageBreak/>
              <w:t xml:space="preserve">eine Parteientschädigung nach </w:t>
            </w:r>
            <w:r w:rsidR="002845C5">
              <w:rPr>
                <w:rFonts w:ascii="Arial Narrow" w:hAnsi="Arial Narrow"/>
                <w:sz w:val="22"/>
                <w:szCs w:val="22"/>
              </w:rPr>
              <w:t xml:space="preserve">den Kriterien gemäss </w:t>
            </w:r>
            <w:r w:rsidR="00F93187">
              <w:rPr>
                <w:rFonts w:ascii="Arial Narrow" w:hAnsi="Arial Narrow"/>
                <w:sz w:val="22"/>
                <w:szCs w:val="22"/>
              </w:rPr>
              <w:t xml:space="preserve">§ 34 dieses Gesetzes </w:t>
            </w:r>
            <w:r w:rsidR="002845C5">
              <w:rPr>
                <w:rFonts w:ascii="Arial Narrow" w:hAnsi="Arial Narrow"/>
                <w:sz w:val="22"/>
                <w:szCs w:val="22"/>
              </w:rPr>
              <w:t xml:space="preserve">und der dazugehörigen Verordnung über die Gebühren, Kosten und Entschädigungen vor dem Sozialversicherungsgericht (LS 212.812) </w:t>
            </w:r>
            <w:r w:rsidR="00F93187">
              <w:rPr>
                <w:rFonts w:ascii="Arial Narrow" w:hAnsi="Arial Narrow"/>
                <w:sz w:val="22"/>
                <w:szCs w:val="22"/>
              </w:rPr>
              <w:t xml:space="preserve">festgelegt. </w:t>
            </w:r>
            <w:r>
              <w:rPr>
                <w:rFonts w:ascii="Arial Narrow" w:hAnsi="Arial Narrow"/>
                <w:sz w:val="22"/>
                <w:szCs w:val="22"/>
              </w:rPr>
              <w:t>Diese Praxis soll mit dem neuen § 12 a Abs.</w:t>
            </w:r>
            <w:r w:rsidR="00CE44E3">
              <w:rPr>
                <w:rFonts w:ascii="Arial Narrow" w:hAnsi="Arial Narrow"/>
                <w:sz w:val="22"/>
                <w:szCs w:val="22"/>
              </w:rPr>
              <w:t> </w:t>
            </w:r>
            <w:r>
              <w:rPr>
                <w:rFonts w:ascii="Arial Narrow" w:hAnsi="Arial Narrow"/>
                <w:sz w:val="22"/>
                <w:szCs w:val="22"/>
              </w:rPr>
              <w:t>1 ins Gesetz überführt werden.</w:t>
            </w:r>
          </w:p>
          <w:p w14:paraId="7ABCA5D0" w14:textId="77777777" w:rsidR="00DB2C5F" w:rsidRPr="005B52C7" w:rsidRDefault="00DB2C5F" w:rsidP="00060BA8">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r>
      <w:tr w:rsidR="00620B22" w:rsidRPr="005B52C7" w14:paraId="3C4751F8"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877D216" w14:textId="77777777" w:rsidR="00DB2C5F" w:rsidRPr="005B52C7" w:rsidRDefault="00DB2C5F" w:rsidP="005B52C7">
            <w:pPr>
              <w:pStyle w:val="Grundtext"/>
              <w:tabs>
                <w:tab w:val="clear" w:pos="567"/>
                <w:tab w:val="left" w:pos="142"/>
              </w:tabs>
              <w:spacing w:after="0" w:line="264" w:lineRule="auto"/>
              <w:rPr>
                <w:rFonts w:ascii="Arial Narrow" w:hAnsi="Arial Narrow"/>
                <w:sz w:val="22"/>
                <w:szCs w:val="22"/>
                <w:vertAlign w:val="superscript"/>
              </w:rPr>
            </w:pPr>
          </w:p>
        </w:tc>
        <w:tc>
          <w:tcPr>
            <w:tcW w:w="4523" w:type="dxa"/>
          </w:tcPr>
          <w:p w14:paraId="37C37574" w14:textId="728311BD"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r w:rsidRPr="005B52C7">
              <w:rPr>
                <w:rFonts w:ascii="Arial Narrow" w:hAnsi="Arial Narrow"/>
                <w:sz w:val="22"/>
                <w:szCs w:val="22"/>
                <w:vertAlign w:val="superscript"/>
              </w:rPr>
              <w:t>2</w:t>
            </w:r>
            <w:r w:rsidRPr="005B52C7">
              <w:rPr>
                <w:rFonts w:ascii="Arial Narrow" w:hAnsi="Arial Narrow"/>
                <w:sz w:val="22"/>
                <w:szCs w:val="22"/>
              </w:rPr>
              <w:t xml:space="preserve"> Die übrigen Verfahren werden nach den </w:t>
            </w:r>
            <w:r w:rsidR="00E93C6A">
              <w:rPr>
                <w:rFonts w:ascii="Arial Narrow" w:hAnsi="Arial Narrow"/>
                <w:sz w:val="22"/>
                <w:szCs w:val="22"/>
              </w:rPr>
              <w:t xml:space="preserve">nachfolgenden </w:t>
            </w:r>
            <w:r w:rsidRPr="005B52C7">
              <w:rPr>
                <w:rFonts w:ascii="Arial Narrow" w:hAnsi="Arial Narrow"/>
                <w:sz w:val="22"/>
                <w:szCs w:val="22"/>
              </w:rPr>
              <w:t>Bestimmungen geführt</w:t>
            </w:r>
            <w:r w:rsidR="00B9300E">
              <w:rPr>
                <w:rFonts w:ascii="Arial Narrow" w:hAnsi="Arial Narrow"/>
                <w:sz w:val="22"/>
                <w:szCs w:val="22"/>
              </w:rPr>
              <w:t xml:space="preserve">, soweit </w:t>
            </w:r>
            <w:r w:rsidR="009F1F91">
              <w:rPr>
                <w:rFonts w:ascii="Arial Narrow" w:hAnsi="Arial Narrow"/>
                <w:sz w:val="22"/>
                <w:szCs w:val="22"/>
              </w:rPr>
              <w:t>besondere gesetzliche Bestimmungen</w:t>
            </w:r>
            <w:r w:rsidR="00B9300E">
              <w:rPr>
                <w:rFonts w:ascii="Arial Narrow" w:hAnsi="Arial Narrow"/>
                <w:sz w:val="22"/>
                <w:szCs w:val="22"/>
              </w:rPr>
              <w:t xml:space="preserve"> nicht</w:t>
            </w:r>
            <w:r w:rsidR="009F1F91">
              <w:rPr>
                <w:rFonts w:ascii="Arial Narrow" w:hAnsi="Arial Narrow"/>
                <w:sz w:val="22"/>
                <w:szCs w:val="22"/>
              </w:rPr>
              <w:t>s</w:t>
            </w:r>
            <w:r w:rsidR="00B9300E">
              <w:rPr>
                <w:rFonts w:ascii="Arial Narrow" w:hAnsi="Arial Narrow"/>
                <w:sz w:val="22"/>
                <w:szCs w:val="22"/>
              </w:rPr>
              <w:t xml:space="preserve"> anderes vorsehen</w:t>
            </w:r>
            <w:r w:rsidRPr="005B52C7">
              <w:rPr>
                <w:rFonts w:ascii="Arial Narrow" w:hAnsi="Arial Narrow"/>
                <w:sz w:val="22"/>
                <w:szCs w:val="22"/>
              </w:rPr>
              <w:t>.</w:t>
            </w:r>
          </w:p>
        </w:tc>
        <w:tc>
          <w:tcPr>
            <w:tcW w:w="5644" w:type="dxa"/>
          </w:tcPr>
          <w:p w14:paraId="607DA65A" w14:textId="3D32AB4D" w:rsidR="00060BA8" w:rsidRDefault="00060BA8" w:rsidP="00060BA8">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Abs. 2: In den übrigen Verfahren des Bundes- und des kantonalen Rechts vor dem Sozialversicherungsgericht gelten die Verfahrensbestimmungen gemäss §§ 13 ff. GSVGer</w:t>
            </w:r>
            <w:r w:rsidR="00561983">
              <w:rPr>
                <w:rFonts w:ascii="Arial Narrow" w:hAnsi="Arial Narrow"/>
                <w:sz w:val="22"/>
                <w:szCs w:val="22"/>
              </w:rPr>
              <w:t xml:space="preserve">, soweit nicht die bundesrechtlichen oder die kantonalrechtlichen Spezialgesetze </w:t>
            </w:r>
            <w:r w:rsidR="00D76074">
              <w:rPr>
                <w:rFonts w:ascii="Arial Narrow" w:hAnsi="Arial Narrow"/>
                <w:sz w:val="22"/>
                <w:szCs w:val="22"/>
              </w:rPr>
              <w:t>eigene</w:t>
            </w:r>
            <w:r w:rsidR="00561983">
              <w:rPr>
                <w:rFonts w:ascii="Arial Narrow" w:hAnsi="Arial Narrow"/>
                <w:sz w:val="22"/>
                <w:szCs w:val="22"/>
              </w:rPr>
              <w:t xml:space="preserve"> Regelungen enthalten. </w:t>
            </w:r>
          </w:p>
          <w:p w14:paraId="4F63A1E9" w14:textId="77777777" w:rsidR="00DB2C5F" w:rsidRPr="005B52C7" w:rsidRDefault="00DB2C5F" w:rsidP="005B52C7">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r>
      <w:tr w:rsidR="00620B22" w:rsidRPr="005B52C7" w14:paraId="4192BE1D"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17206745" w14:textId="77777777" w:rsidR="00DB2C5F" w:rsidRPr="005B52C7" w:rsidRDefault="00DB2C5F" w:rsidP="005B52C7">
            <w:pPr>
              <w:pStyle w:val="Grundtext"/>
              <w:tabs>
                <w:tab w:val="clear" w:pos="567"/>
                <w:tab w:val="left" w:pos="142"/>
              </w:tabs>
              <w:spacing w:after="0" w:line="264" w:lineRule="auto"/>
              <w:rPr>
                <w:rFonts w:ascii="Arial Narrow" w:hAnsi="Arial Narrow"/>
                <w:sz w:val="22"/>
                <w:szCs w:val="22"/>
              </w:rPr>
            </w:pPr>
          </w:p>
        </w:tc>
        <w:tc>
          <w:tcPr>
            <w:tcW w:w="4523" w:type="dxa"/>
          </w:tcPr>
          <w:p w14:paraId="5126832E"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c>
          <w:tcPr>
            <w:tcW w:w="5644" w:type="dxa"/>
          </w:tcPr>
          <w:p w14:paraId="4D834FA1"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20B22" w:rsidRPr="005B52C7" w14:paraId="2E0D0EEF"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35942438" w14:textId="77777777" w:rsidR="00DB2C5F" w:rsidRPr="005B52C7" w:rsidRDefault="00DB2C5F" w:rsidP="005B52C7">
            <w:pPr>
              <w:pStyle w:val="Grundtext"/>
              <w:keepNext/>
              <w:tabs>
                <w:tab w:val="clear" w:pos="567"/>
                <w:tab w:val="left" w:pos="142"/>
              </w:tabs>
              <w:spacing w:after="0" w:line="264" w:lineRule="auto"/>
              <w:rPr>
                <w:rFonts w:ascii="Arial Narrow" w:hAnsi="Arial Narrow"/>
                <w:i/>
                <w:iCs/>
                <w:sz w:val="22"/>
                <w:szCs w:val="22"/>
              </w:rPr>
            </w:pPr>
            <w:r w:rsidRPr="005B52C7">
              <w:rPr>
                <w:rFonts w:ascii="Arial Narrow" w:hAnsi="Arial Narrow"/>
                <w:i/>
                <w:sz w:val="22"/>
                <w:szCs w:val="22"/>
              </w:rPr>
              <w:t>Einleitung des Verfahrens</w:t>
            </w:r>
          </w:p>
        </w:tc>
        <w:tc>
          <w:tcPr>
            <w:tcW w:w="4523" w:type="dxa"/>
          </w:tcPr>
          <w:p w14:paraId="0F3E4F57" w14:textId="77777777" w:rsidR="00DB2C5F" w:rsidRPr="005B52C7" w:rsidRDefault="00DB2C5F" w:rsidP="005B52C7">
            <w:pPr>
              <w:pStyle w:val="Grundtext"/>
              <w:keepN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r w:rsidRPr="005B52C7">
              <w:rPr>
                <w:rFonts w:ascii="Arial Narrow" w:hAnsi="Arial Narrow"/>
                <w:i/>
                <w:sz w:val="22"/>
                <w:szCs w:val="22"/>
              </w:rPr>
              <w:t>Einleitung des Verfahrens</w:t>
            </w:r>
          </w:p>
        </w:tc>
        <w:tc>
          <w:tcPr>
            <w:tcW w:w="5644" w:type="dxa"/>
          </w:tcPr>
          <w:p w14:paraId="64766BA9"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r>
      <w:tr w:rsidR="00620B22" w:rsidRPr="005B52C7" w14:paraId="2D05B8F8"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602A6D0" w14:textId="77777777" w:rsidR="00DB2C5F" w:rsidRPr="005B52C7" w:rsidRDefault="00DB2C5F" w:rsidP="005B52C7">
            <w:pPr>
              <w:pStyle w:val="Grundtext"/>
              <w:tabs>
                <w:tab w:val="clear" w:pos="567"/>
                <w:tab w:val="left" w:pos="142"/>
              </w:tabs>
              <w:spacing w:after="0" w:line="264" w:lineRule="auto"/>
              <w:rPr>
                <w:rFonts w:ascii="Arial Narrow" w:hAnsi="Arial Narrow"/>
                <w:i/>
                <w:iCs/>
                <w:sz w:val="22"/>
                <w:szCs w:val="22"/>
              </w:rPr>
            </w:pPr>
            <w:r w:rsidRPr="005B52C7">
              <w:rPr>
                <w:rFonts w:ascii="Arial Narrow" w:eastAsia="Arial Unicode MS" w:hAnsi="Arial Narrow" w:cs="Arial Unicode MS"/>
                <w:sz w:val="22"/>
                <w:szCs w:val="22"/>
              </w:rPr>
              <w:t xml:space="preserve">§ 13. </w:t>
            </w:r>
            <w:r w:rsidRPr="005B52C7">
              <w:rPr>
                <w:rFonts w:ascii="Arial Narrow" w:eastAsia="Arial Unicode MS" w:hAnsi="Arial Narrow" w:cs="Arial Unicode MS"/>
                <w:sz w:val="22"/>
                <w:szCs w:val="22"/>
              </w:rPr>
              <w:tab/>
            </w:r>
            <w:r w:rsidRPr="005B52C7">
              <w:rPr>
                <w:rFonts w:ascii="Arial Narrow" w:hAnsi="Arial Narrow"/>
                <w:sz w:val="22"/>
                <w:szCs w:val="22"/>
                <w:vertAlign w:val="superscript"/>
              </w:rPr>
              <w:t xml:space="preserve">1 </w:t>
            </w:r>
            <w:r w:rsidRPr="005B52C7">
              <w:rPr>
                <w:rFonts w:ascii="Arial Narrow" w:eastAsia="Arial Unicode MS" w:hAnsi="Arial Narrow" w:cs="Arial Unicode MS"/>
                <w:sz w:val="22"/>
                <w:szCs w:val="22"/>
              </w:rPr>
              <w:t>Die Einleitung des Verfahrens erfolgt nach den Spezialgesetzen und den nachstehenden Bestimmungen.</w:t>
            </w:r>
          </w:p>
        </w:tc>
        <w:tc>
          <w:tcPr>
            <w:tcW w:w="4523" w:type="dxa"/>
          </w:tcPr>
          <w:p w14:paraId="6EC6580B"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Cs/>
                <w:sz w:val="22"/>
                <w:szCs w:val="22"/>
              </w:rPr>
            </w:pPr>
            <w:r w:rsidRPr="005B52C7">
              <w:rPr>
                <w:rFonts w:ascii="Arial Narrow" w:hAnsi="Arial Narrow"/>
                <w:iCs/>
                <w:sz w:val="22"/>
                <w:szCs w:val="22"/>
              </w:rPr>
              <w:t>Abs. 1 und 2 unverändert.</w:t>
            </w:r>
          </w:p>
        </w:tc>
        <w:tc>
          <w:tcPr>
            <w:tcW w:w="5644" w:type="dxa"/>
          </w:tcPr>
          <w:p w14:paraId="4A2CA012"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szCs w:val="22"/>
              </w:rPr>
            </w:pPr>
          </w:p>
        </w:tc>
      </w:tr>
      <w:tr w:rsidR="00620B22" w:rsidRPr="005B52C7" w14:paraId="587E66E1"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F95C12F" w14:textId="77777777" w:rsidR="00DB2C5F" w:rsidRPr="005B52C7" w:rsidRDefault="00DB2C5F" w:rsidP="005B52C7">
            <w:pPr>
              <w:pStyle w:val="Grundtext"/>
              <w:tabs>
                <w:tab w:val="clear" w:pos="567"/>
                <w:tab w:val="left" w:pos="142"/>
              </w:tabs>
              <w:spacing w:after="0" w:line="264" w:lineRule="auto"/>
              <w:rPr>
                <w:rFonts w:ascii="Arial Narrow" w:hAnsi="Arial Narrow"/>
                <w:i/>
                <w:iCs/>
                <w:sz w:val="22"/>
                <w:szCs w:val="22"/>
              </w:rPr>
            </w:pPr>
            <w:r w:rsidRPr="005B52C7">
              <w:rPr>
                <w:rFonts w:ascii="Arial Narrow" w:eastAsia="Arial Unicode MS" w:hAnsi="Arial Narrow" w:cs="Arial Unicode MS"/>
                <w:sz w:val="22"/>
                <w:szCs w:val="22"/>
                <w:vertAlign w:val="superscript"/>
              </w:rPr>
              <w:t>2</w:t>
            </w:r>
            <w:r w:rsidRPr="005B52C7">
              <w:rPr>
                <w:rFonts w:ascii="Arial Narrow" w:eastAsia="Arial Unicode MS" w:hAnsi="Arial Narrow" w:cs="Arial Unicode MS"/>
                <w:sz w:val="22"/>
                <w:szCs w:val="22"/>
              </w:rPr>
              <w:t xml:space="preserve"> Die Anfechtbarkeit von Teil-, Vor- und Zwischenentscheiden richtet sich sinngemäss nach Art. 91–93 des Bundesgerichtsgesetzes vom 17. Juni 2005.</w:t>
            </w:r>
          </w:p>
        </w:tc>
        <w:tc>
          <w:tcPr>
            <w:tcW w:w="4523" w:type="dxa"/>
          </w:tcPr>
          <w:p w14:paraId="3F20FFAA"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szCs w:val="22"/>
              </w:rPr>
            </w:pPr>
          </w:p>
        </w:tc>
        <w:tc>
          <w:tcPr>
            <w:tcW w:w="5644" w:type="dxa"/>
          </w:tcPr>
          <w:p w14:paraId="6FFD038F"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szCs w:val="22"/>
              </w:rPr>
            </w:pPr>
          </w:p>
        </w:tc>
      </w:tr>
      <w:tr w:rsidR="00620B22" w:rsidRPr="005B52C7" w14:paraId="61071F46"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043DAF2B" w14:textId="77777777" w:rsidR="00DB2C5F" w:rsidRPr="005B52C7" w:rsidRDefault="00DB2C5F" w:rsidP="005B52C7">
            <w:pPr>
              <w:pStyle w:val="Grundtext"/>
              <w:tabs>
                <w:tab w:val="clear" w:pos="567"/>
                <w:tab w:val="left" w:pos="142"/>
              </w:tabs>
              <w:spacing w:after="0" w:line="264" w:lineRule="auto"/>
              <w:rPr>
                <w:rFonts w:ascii="Arial Narrow" w:hAnsi="Arial Narrow"/>
                <w:i/>
                <w:iCs/>
                <w:sz w:val="22"/>
                <w:szCs w:val="22"/>
              </w:rPr>
            </w:pPr>
            <w:r w:rsidRPr="005B52C7">
              <w:rPr>
                <w:rFonts w:ascii="Arial Narrow" w:eastAsia="Arial Unicode MS" w:hAnsi="Arial Narrow" w:cs="Arial Unicode MS"/>
                <w:sz w:val="22"/>
                <w:szCs w:val="22"/>
                <w:vertAlign w:val="superscript"/>
              </w:rPr>
              <w:t>3</w:t>
            </w:r>
            <w:r w:rsidRPr="005B52C7">
              <w:rPr>
                <w:rFonts w:ascii="Arial Narrow" w:eastAsia="Arial Unicode MS" w:hAnsi="Arial Narrow" w:cs="Arial Unicode MS"/>
                <w:sz w:val="22"/>
                <w:szCs w:val="22"/>
              </w:rPr>
              <w:t xml:space="preserve"> Die Berechnung, der Stillstand und die Einhaltung der Fristen sowie die Fristerstreckung, die Säumnisfolgen und die Wiederherstellung der Frist richten sich nach Art. 38–41 ATSG.</w:t>
            </w:r>
          </w:p>
        </w:tc>
        <w:tc>
          <w:tcPr>
            <w:tcW w:w="4523" w:type="dxa"/>
          </w:tcPr>
          <w:p w14:paraId="4D75A78A" w14:textId="0878BF42" w:rsidR="00E52FB4"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5B52C7">
              <w:rPr>
                <w:rFonts w:ascii="Arial Narrow" w:eastAsia="Arial Unicode MS" w:hAnsi="Arial Narrow" w:cs="Arial Unicode MS"/>
                <w:sz w:val="22"/>
                <w:szCs w:val="22"/>
              </w:rPr>
              <w:t xml:space="preserve">Abs. 3 </w:t>
            </w:r>
            <w:r w:rsidR="009F1F91">
              <w:rPr>
                <w:rFonts w:ascii="Arial Narrow" w:eastAsia="Arial Unicode MS" w:hAnsi="Arial Narrow" w:cs="Arial Unicode MS"/>
                <w:sz w:val="22"/>
                <w:szCs w:val="22"/>
              </w:rPr>
              <w:t>und Abs. 4 werden aufgehoben.</w:t>
            </w:r>
          </w:p>
          <w:p w14:paraId="35A92556" w14:textId="18C1EEFF" w:rsidR="00DB2C5F" w:rsidRPr="005B52C7" w:rsidDel="00D139C3"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Cs/>
                <w:sz w:val="22"/>
                <w:szCs w:val="22"/>
              </w:rPr>
            </w:pPr>
          </w:p>
        </w:tc>
        <w:tc>
          <w:tcPr>
            <w:tcW w:w="5644" w:type="dxa"/>
          </w:tcPr>
          <w:p w14:paraId="350A23AB" w14:textId="1352BEB1" w:rsidR="00DB2C5F" w:rsidRPr="00526BA4" w:rsidRDefault="00620B22" w:rsidP="000D4808">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Style w:val="Kommentarzeichen"/>
                <w:rFonts w:ascii="Arial Narrow" w:hAnsi="Arial Narrow"/>
                <w:sz w:val="22"/>
                <w:szCs w:val="22"/>
              </w:rPr>
            </w:pPr>
            <w:r w:rsidRPr="000D4808">
              <w:rPr>
                <w:rFonts w:ascii="Arial Narrow" w:hAnsi="Arial Narrow"/>
                <w:sz w:val="22"/>
                <w:szCs w:val="22"/>
              </w:rPr>
              <w:t>Es braucht zusätzliche Regelungen für die Fristen bei elektr</w:t>
            </w:r>
            <w:r w:rsidR="000D4808" w:rsidRPr="000D4808">
              <w:rPr>
                <w:rFonts w:ascii="Arial Narrow" w:hAnsi="Arial Narrow"/>
                <w:sz w:val="22"/>
                <w:szCs w:val="22"/>
              </w:rPr>
              <w:t>o</w:t>
            </w:r>
            <w:r w:rsidRPr="000D4808">
              <w:rPr>
                <w:rFonts w:ascii="Arial Narrow" w:hAnsi="Arial Narrow"/>
                <w:sz w:val="22"/>
                <w:szCs w:val="22"/>
              </w:rPr>
              <w:t>nischen Verfahrenshandlungen. Da die Fristen nicht nur eine Frage der Einleitung des Verfahrens sind, werden sie künftig in einem eigenen §</w:t>
            </w:r>
            <w:r w:rsidR="00CE44E3">
              <w:rPr>
                <w:rFonts w:ascii="Arial Narrow" w:hAnsi="Arial Narrow"/>
                <w:sz w:val="22"/>
                <w:szCs w:val="22"/>
              </w:rPr>
              <w:t> </w:t>
            </w:r>
            <w:r w:rsidRPr="000D4808">
              <w:rPr>
                <w:rFonts w:ascii="Arial Narrow" w:hAnsi="Arial Narrow"/>
                <w:sz w:val="22"/>
                <w:szCs w:val="22"/>
              </w:rPr>
              <w:t xml:space="preserve">13 e geregelt und der bisherige § 13 Abs. 3 (mit einer Ergänzung) </w:t>
            </w:r>
            <w:r w:rsidRPr="000D4808">
              <w:rPr>
                <w:rFonts w:ascii="Arial Narrow" w:hAnsi="Arial Narrow"/>
                <w:sz w:val="22"/>
                <w:szCs w:val="22"/>
              </w:rPr>
              <w:lastRenderedPageBreak/>
              <w:t>und Abs. 4 (ohne Ergänzung) in den neuen Paragrafen verschoben (v</w:t>
            </w:r>
            <w:r w:rsidR="00526BA4" w:rsidRPr="000D4808">
              <w:rPr>
                <w:rFonts w:ascii="Arial Narrow" w:hAnsi="Arial Narrow"/>
                <w:sz w:val="22"/>
                <w:szCs w:val="22"/>
              </w:rPr>
              <w:t>gl. Erläuterungen zu § 13 e Abs. 1</w:t>
            </w:r>
            <w:r w:rsidRPr="000D4808">
              <w:rPr>
                <w:rFonts w:ascii="Arial Narrow" w:hAnsi="Arial Narrow"/>
                <w:sz w:val="22"/>
                <w:szCs w:val="22"/>
              </w:rPr>
              <w:t>).</w:t>
            </w:r>
          </w:p>
        </w:tc>
      </w:tr>
      <w:tr w:rsidR="00620B22" w:rsidRPr="005B52C7" w14:paraId="495FB674"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6947BD8F" w14:textId="77777777" w:rsidR="00DB2C5F" w:rsidRPr="005B52C7" w:rsidRDefault="00DB2C5F" w:rsidP="005B52C7">
            <w:pPr>
              <w:pStyle w:val="Grundtext"/>
              <w:tabs>
                <w:tab w:val="clear" w:pos="567"/>
                <w:tab w:val="left" w:pos="142"/>
              </w:tabs>
              <w:spacing w:after="0" w:line="264" w:lineRule="auto"/>
              <w:rPr>
                <w:rFonts w:ascii="Arial Narrow" w:hAnsi="Arial Narrow"/>
                <w:i/>
                <w:iCs/>
                <w:sz w:val="22"/>
                <w:szCs w:val="22"/>
              </w:rPr>
            </w:pPr>
            <w:r w:rsidRPr="005B52C7">
              <w:rPr>
                <w:rFonts w:ascii="Arial Narrow" w:eastAsia="Arial Unicode MS" w:hAnsi="Arial Narrow" w:cs="Arial Unicode MS"/>
                <w:sz w:val="22"/>
                <w:szCs w:val="22"/>
                <w:vertAlign w:val="superscript"/>
              </w:rPr>
              <w:lastRenderedPageBreak/>
              <w:t>4</w:t>
            </w:r>
            <w:r w:rsidRPr="005B52C7">
              <w:rPr>
                <w:rFonts w:ascii="Arial Narrow" w:eastAsia="Arial Unicode MS" w:hAnsi="Arial Narrow" w:cs="Arial Unicode MS"/>
                <w:sz w:val="22"/>
                <w:szCs w:val="22"/>
              </w:rPr>
              <w:t xml:space="preserve"> Der Stillstand der Fristen wird den Parteien angezeigt.</w:t>
            </w:r>
          </w:p>
        </w:tc>
        <w:tc>
          <w:tcPr>
            <w:tcW w:w="4523" w:type="dxa"/>
          </w:tcPr>
          <w:p w14:paraId="003FFDD4" w14:textId="03B50619"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Cs/>
                <w:sz w:val="22"/>
                <w:szCs w:val="22"/>
              </w:rPr>
            </w:pPr>
          </w:p>
        </w:tc>
        <w:tc>
          <w:tcPr>
            <w:tcW w:w="5644" w:type="dxa"/>
          </w:tcPr>
          <w:p w14:paraId="31F9708E"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Cs/>
                <w:sz w:val="22"/>
                <w:szCs w:val="22"/>
              </w:rPr>
            </w:pPr>
          </w:p>
        </w:tc>
      </w:tr>
      <w:tr w:rsidR="00620B22" w:rsidRPr="005B52C7" w14:paraId="58014DA6"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7E75136" w14:textId="77777777" w:rsidR="00DB2C5F" w:rsidRPr="005B52C7" w:rsidRDefault="00DB2C5F" w:rsidP="005B52C7">
            <w:pPr>
              <w:pStyle w:val="Grundtext"/>
              <w:tabs>
                <w:tab w:val="clear" w:pos="567"/>
                <w:tab w:val="left" w:pos="142"/>
              </w:tabs>
              <w:spacing w:after="0" w:line="264" w:lineRule="auto"/>
              <w:rPr>
                <w:rFonts w:ascii="Arial Narrow" w:hAnsi="Arial Narrow"/>
                <w:i/>
                <w:iCs/>
                <w:sz w:val="22"/>
                <w:szCs w:val="22"/>
              </w:rPr>
            </w:pPr>
          </w:p>
        </w:tc>
        <w:tc>
          <w:tcPr>
            <w:tcW w:w="4523" w:type="dxa"/>
          </w:tcPr>
          <w:p w14:paraId="002372FE"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szCs w:val="22"/>
              </w:rPr>
            </w:pPr>
          </w:p>
        </w:tc>
        <w:tc>
          <w:tcPr>
            <w:tcW w:w="5644" w:type="dxa"/>
          </w:tcPr>
          <w:p w14:paraId="6AFF1CD0"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szCs w:val="22"/>
              </w:rPr>
            </w:pPr>
          </w:p>
        </w:tc>
      </w:tr>
      <w:tr w:rsidR="00620B22" w:rsidRPr="005B52C7" w14:paraId="08FA63F0"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50CCBB8" w14:textId="77777777" w:rsidR="00DB2C5F" w:rsidRPr="005B52C7" w:rsidRDefault="00DB2C5F" w:rsidP="005B52C7">
            <w:pPr>
              <w:pStyle w:val="Grundtext"/>
              <w:tabs>
                <w:tab w:val="clear" w:pos="567"/>
                <w:tab w:val="left" w:pos="142"/>
              </w:tabs>
              <w:spacing w:after="0" w:line="264" w:lineRule="auto"/>
              <w:rPr>
                <w:rFonts w:ascii="Arial Narrow" w:hAnsi="Arial Narrow"/>
                <w:i/>
                <w:iCs/>
                <w:sz w:val="22"/>
                <w:szCs w:val="22"/>
              </w:rPr>
            </w:pPr>
          </w:p>
        </w:tc>
        <w:tc>
          <w:tcPr>
            <w:tcW w:w="4523" w:type="dxa"/>
          </w:tcPr>
          <w:p w14:paraId="16F039B2"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szCs w:val="22"/>
              </w:rPr>
            </w:pPr>
            <w:r w:rsidRPr="005B52C7">
              <w:rPr>
                <w:rFonts w:ascii="Arial Narrow" w:hAnsi="Arial Narrow"/>
                <w:i/>
                <w:iCs/>
                <w:sz w:val="22"/>
                <w:szCs w:val="22"/>
              </w:rPr>
              <w:t>Schriftlichkeit</w:t>
            </w:r>
          </w:p>
        </w:tc>
        <w:tc>
          <w:tcPr>
            <w:tcW w:w="5644" w:type="dxa"/>
          </w:tcPr>
          <w:p w14:paraId="38A765D5" w14:textId="77777777" w:rsidR="00DB2C5F" w:rsidRPr="00E52FB4" w:rsidRDefault="00E52FB4"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In §</w:t>
            </w:r>
            <w:r w:rsidR="00526BA4">
              <w:rPr>
                <w:rFonts w:ascii="Arial Narrow" w:hAnsi="Arial Narrow"/>
                <w:sz w:val="22"/>
                <w:szCs w:val="22"/>
              </w:rPr>
              <w:t xml:space="preserve"> 13 a wird der Grundsatz definiert, dass schriftliche Verfahrenshandlungen in Papierform oder in elektronischer Form </w:t>
            </w:r>
            <w:r w:rsidR="001A6A7D">
              <w:rPr>
                <w:rFonts w:ascii="Arial Narrow" w:hAnsi="Arial Narrow"/>
                <w:sz w:val="22"/>
                <w:szCs w:val="22"/>
              </w:rPr>
              <w:t xml:space="preserve">über eine bestimmte Plattform erfolgen können </w:t>
            </w:r>
            <w:r w:rsidR="00526BA4">
              <w:rPr>
                <w:rFonts w:ascii="Arial Narrow" w:hAnsi="Arial Narrow"/>
                <w:sz w:val="22"/>
                <w:szCs w:val="22"/>
              </w:rPr>
              <w:t>(Abs. 1). Pflichten zur elektronischen</w:t>
            </w:r>
            <w:r w:rsidR="001A6A7D">
              <w:rPr>
                <w:rFonts w:ascii="Arial Narrow" w:hAnsi="Arial Narrow"/>
                <w:sz w:val="22"/>
                <w:szCs w:val="22"/>
              </w:rPr>
              <w:t xml:space="preserve"> </w:t>
            </w:r>
            <w:r w:rsidR="00526BA4">
              <w:rPr>
                <w:rFonts w:ascii="Arial Narrow" w:hAnsi="Arial Narrow"/>
                <w:sz w:val="22"/>
                <w:szCs w:val="22"/>
              </w:rPr>
              <w:t>Vornahme von Verfahrenshandlungen bleiben vorbehalten</w:t>
            </w:r>
            <w:r w:rsidR="001A6A7D">
              <w:rPr>
                <w:rFonts w:ascii="Arial Narrow" w:hAnsi="Arial Narrow"/>
                <w:sz w:val="22"/>
                <w:szCs w:val="22"/>
              </w:rPr>
              <w:t xml:space="preserve"> (Abs. 3)</w:t>
            </w:r>
            <w:r w:rsidR="00526BA4">
              <w:rPr>
                <w:rFonts w:ascii="Arial Narrow" w:hAnsi="Arial Narrow"/>
                <w:sz w:val="22"/>
                <w:szCs w:val="22"/>
              </w:rPr>
              <w:t>.</w:t>
            </w:r>
            <w:r w:rsidR="001A6A7D">
              <w:rPr>
                <w:rFonts w:ascii="Arial Narrow" w:hAnsi="Arial Narrow"/>
                <w:sz w:val="22"/>
                <w:szCs w:val="22"/>
              </w:rPr>
              <w:t xml:space="preserve"> </w:t>
            </w:r>
          </w:p>
        </w:tc>
      </w:tr>
      <w:tr w:rsidR="00620B22" w:rsidRPr="005B52C7" w14:paraId="0C121463"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08D8B393" w14:textId="77777777" w:rsidR="00DB2C5F" w:rsidRPr="005B52C7" w:rsidRDefault="00DB2C5F" w:rsidP="005B52C7">
            <w:pPr>
              <w:pStyle w:val="Grundtext"/>
              <w:tabs>
                <w:tab w:val="clear" w:pos="567"/>
                <w:tab w:val="left" w:pos="142"/>
              </w:tabs>
              <w:spacing w:after="0" w:line="264" w:lineRule="auto"/>
              <w:rPr>
                <w:rFonts w:ascii="Arial Narrow" w:hAnsi="Arial Narrow"/>
                <w:sz w:val="22"/>
                <w:szCs w:val="22"/>
              </w:rPr>
            </w:pPr>
          </w:p>
        </w:tc>
        <w:tc>
          <w:tcPr>
            <w:tcW w:w="4523" w:type="dxa"/>
          </w:tcPr>
          <w:p w14:paraId="7C6DC984" w14:textId="1676E555" w:rsidR="00DB2C5F" w:rsidRPr="005B52C7" w:rsidRDefault="00DB2C5F" w:rsidP="005B52C7">
            <w:pPr>
              <w:pStyle w:val="Grundtext"/>
              <w:tabs>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 13 a</w:t>
            </w:r>
            <w:r w:rsidRPr="005B52C7">
              <w:rPr>
                <w:rFonts w:ascii="Arial Narrow" w:hAnsi="Arial Narrow"/>
                <w:sz w:val="22"/>
                <w:szCs w:val="22"/>
                <w:vertAlign w:val="superscript"/>
              </w:rPr>
              <w:t xml:space="preserve"> 1 </w:t>
            </w:r>
            <w:r w:rsidRPr="005B52C7">
              <w:rPr>
                <w:rFonts w:ascii="Arial Narrow" w:hAnsi="Arial Narrow"/>
                <w:sz w:val="22"/>
                <w:szCs w:val="22"/>
              </w:rPr>
              <w:t xml:space="preserve">Schriftliche Verfahrenshandlungen </w:t>
            </w:r>
            <w:r w:rsidR="00F72922">
              <w:rPr>
                <w:rFonts w:ascii="Arial Narrow" w:hAnsi="Arial Narrow"/>
                <w:sz w:val="22"/>
                <w:szCs w:val="22"/>
              </w:rPr>
              <w:t>erfolgen</w:t>
            </w:r>
            <w:r w:rsidR="00F72922" w:rsidRPr="005B52C7">
              <w:rPr>
                <w:rFonts w:ascii="Arial Narrow" w:hAnsi="Arial Narrow"/>
                <w:sz w:val="22"/>
                <w:szCs w:val="22"/>
              </w:rPr>
              <w:t xml:space="preserve"> </w:t>
            </w:r>
            <w:r w:rsidRPr="005B52C7">
              <w:rPr>
                <w:rFonts w:ascii="Arial Narrow" w:hAnsi="Arial Narrow"/>
                <w:sz w:val="22"/>
                <w:szCs w:val="22"/>
              </w:rPr>
              <w:t xml:space="preserve">in Papierform oder elektronisch über </w:t>
            </w:r>
            <w:r w:rsidRPr="005B52C7">
              <w:rPr>
                <w:rFonts w:ascii="Arial Narrow" w:hAnsi="Arial Narrow"/>
                <w:iCs/>
                <w:sz w:val="22"/>
                <w:szCs w:val="22"/>
              </w:rPr>
              <w:t xml:space="preserve">eine Plattform nach dem </w:t>
            </w:r>
            <w:r w:rsidRPr="005B52C7">
              <w:rPr>
                <w:rFonts w:ascii="Arial Narrow" w:eastAsia="Arial Unicode MS" w:hAnsi="Arial Narrow" w:cs="Arial Unicode MS"/>
                <w:sz w:val="22"/>
                <w:szCs w:val="22"/>
              </w:rPr>
              <w:t xml:space="preserve">Bundesgesetz vom </w:t>
            </w:r>
            <w:r w:rsidR="000E1749">
              <w:rPr>
                <w:rFonts w:ascii="Arial Narrow" w:eastAsia="Arial Unicode MS" w:hAnsi="Arial Narrow" w:cs="Arial Unicode MS"/>
                <w:sz w:val="22"/>
                <w:szCs w:val="22"/>
              </w:rPr>
              <w:t>20. Dezember 2024</w:t>
            </w:r>
            <w:r w:rsidRPr="005B52C7">
              <w:rPr>
                <w:rFonts w:ascii="Arial Narrow" w:eastAsia="Arial Unicode MS" w:hAnsi="Arial Narrow" w:cs="Arial Unicode MS"/>
                <w:sz w:val="22"/>
                <w:szCs w:val="22"/>
              </w:rPr>
              <w:t xml:space="preserve"> über die Plattformen für die elektronische Kommunikation in der Justiz</w:t>
            </w:r>
            <w:r w:rsidRPr="005B52C7">
              <w:rPr>
                <w:rFonts w:ascii="Arial Narrow" w:hAnsi="Arial Narrow"/>
                <w:iCs/>
                <w:sz w:val="22"/>
                <w:szCs w:val="22"/>
              </w:rPr>
              <w:t xml:space="preserve"> (BEKJ)</w:t>
            </w:r>
            <w:r w:rsidR="00F72922">
              <w:rPr>
                <w:rFonts w:ascii="Arial Narrow" w:hAnsi="Arial Narrow"/>
                <w:sz w:val="22"/>
                <w:szCs w:val="22"/>
              </w:rPr>
              <w:t>.</w:t>
            </w:r>
            <w:r w:rsidRPr="005B52C7">
              <w:rPr>
                <w:rFonts w:ascii="Arial Narrow" w:hAnsi="Arial Narrow"/>
                <w:sz w:val="22"/>
                <w:szCs w:val="22"/>
              </w:rPr>
              <w:t xml:space="preserve"> </w:t>
            </w:r>
          </w:p>
        </w:tc>
        <w:tc>
          <w:tcPr>
            <w:tcW w:w="5644" w:type="dxa"/>
          </w:tcPr>
          <w:p w14:paraId="1AD8D939" w14:textId="686A34FC" w:rsidR="00DB2C5F" w:rsidRPr="001A6A7D" w:rsidRDefault="001A6A7D"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Abs.</w:t>
            </w:r>
            <w:r w:rsidR="00CE44E3">
              <w:rPr>
                <w:rFonts w:ascii="Arial Narrow" w:hAnsi="Arial Narrow"/>
                <w:sz w:val="22"/>
                <w:szCs w:val="22"/>
              </w:rPr>
              <w:t xml:space="preserve"> </w:t>
            </w:r>
            <w:r>
              <w:rPr>
                <w:rFonts w:ascii="Arial Narrow" w:hAnsi="Arial Narrow"/>
                <w:sz w:val="22"/>
                <w:szCs w:val="22"/>
              </w:rPr>
              <w:t xml:space="preserve">1 legt fest, dass schriftliche Verfahrenshandlungen in Papierform oder elektronisch erfolgen können. Das bedeutet, dass es grundsätzlich zulässig ist, schriftliche Eingaben und schriftliche Anordnungen </w:t>
            </w:r>
            <w:r w:rsidR="005809EF">
              <w:rPr>
                <w:rFonts w:ascii="Arial Narrow" w:hAnsi="Arial Narrow"/>
                <w:sz w:val="22"/>
                <w:szCs w:val="22"/>
              </w:rPr>
              <w:t xml:space="preserve">sowohl in Papierform als auch elektronisch einzureichen bzw. mitzuteilen. Damit umfasst die Schriftlichkeit die elektronische wie auch die Papierform. Festgelegt wird gleichzeitig, dass die elektronischen Verfahrenshandlungen ausschliesslich über eine Plattform gemäss </w:t>
            </w:r>
            <w:r w:rsidR="009A3491">
              <w:rPr>
                <w:rFonts w:ascii="Arial Narrow" w:hAnsi="Arial Narrow"/>
                <w:sz w:val="22"/>
                <w:szCs w:val="22"/>
              </w:rPr>
              <w:t>dem Bundesgesetz</w:t>
            </w:r>
            <w:r w:rsidR="005809EF">
              <w:rPr>
                <w:rFonts w:ascii="Arial Narrow" w:hAnsi="Arial Narrow"/>
                <w:sz w:val="22"/>
                <w:szCs w:val="22"/>
              </w:rPr>
              <w:t xml:space="preserve"> erfolgen können, was </w:t>
            </w:r>
            <w:r w:rsidR="00584179">
              <w:rPr>
                <w:rFonts w:ascii="Arial Narrow" w:hAnsi="Arial Narrow"/>
                <w:sz w:val="22"/>
                <w:szCs w:val="22"/>
              </w:rPr>
              <w:t xml:space="preserve">aufgrund der Beteiligung des Kantons Zürich an </w:t>
            </w:r>
            <w:r w:rsidR="00AA5A0F">
              <w:rPr>
                <w:rFonts w:ascii="Arial Narrow" w:hAnsi="Arial Narrow"/>
                <w:sz w:val="22"/>
                <w:szCs w:val="22"/>
              </w:rPr>
              <w:t xml:space="preserve">der zentralen Plattform «Justitia.Swiss» für die Verfahren vor dem Sozialversicherungsgericht </w:t>
            </w:r>
            <w:r w:rsidR="00F52672">
              <w:rPr>
                <w:rFonts w:ascii="Arial Narrow" w:hAnsi="Arial Narrow"/>
                <w:sz w:val="22"/>
                <w:szCs w:val="22"/>
              </w:rPr>
              <w:t xml:space="preserve">die Pflicht für </w:t>
            </w:r>
            <w:r w:rsidR="00AA5A0F">
              <w:rPr>
                <w:rFonts w:ascii="Arial Narrow" w:hAnsi="Arial Narrow"/>
                <w:sz w:val="22"/>
                <w:szCs w:val="22"/>
              </w:rPr>
              <w:t xml:space="preserve">deren Benützung </w:t>
            </w:r>
            <w:r w:rsidR="005809EF">
              <w:rPr>
                <w:rFonts w:ascii="Arial Narrow" w:hAnsi="Arial Narrow"/>
                <w:sz w:val="22"/>
                <w:szCs w:val="22"/>
              </w:rPr>
              <w:t xml:space="preserve">bedeutet. </w:t>
            </w:r>
          </w:p>
        </w:tc>
      </w:tr>
      <w:tr w:rsidR="00620B22" w:rsidRPr="005B52C7" w14:paraId="103B56FA"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2CA4C1AE" w14:textId="77777777" w:rsidR="00DB2C5F" w:rsidRPr="005B52C7" w:rsidRDefault="00DB2C5F" w:rsidP="005B52C7">
            <w:pPr>
              <w:pStyle w:val="Grundtext"/>
              <w:tabs>
                <w:tab w:val="clear" w:pos="567"/>
                <w:tab w:val="left" w:pos="142"/>
              </w:tabs>
              <w:spacing w:after="0" w:line="264" w:lineRule="auto"/>
              <w:rPr>
                <w:rFonts w:ascii="Arial Narrow" w:hAnsi="Arial Narrow"/>
                <w:sz w:val="22"/>
                <w:szCs w:val="22"/>
                <w:vertAlign w:val="superscript"/>
              </w:rPr>
            </w:pPr>
          </w:p>
        </w:tc>
        <w:tc>
          <w:tcPr>
            <w:tcW w:w="4523" w:type="dxa"/>
          </w:tcPr>
          <w:p w14:paraId="47A6EE07"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r w:rsidRPr="005B52C7">
              <w:rPr>
                <w:rFonts w:ascii="Arial Narrow" w:hAnsi="Arial Narrow"/>
                <w:sz w:val="22"/>
                <w:szCs w:val="22"/>
                <w:vertAlign w:val="superscript"/>
              </w:rPr>
              <w:t xml:space="preserve">2 </w:t>
            </w:r>
            <w:r w:rsidRPr="005B52C7">
              <w:rPr>
                <w:rFonts w:ascii="Arial Narrow" w:hAnsi="Arial Narrow"/>
                <w:sz w:val="22"/>
                <w:szCs w:val="22"/>
              </w:rPr>
              <w:t xml:space="preserve">Die Bestimmungen des </w:t>
            </w:r>
            <w:r w:rsidR="00876405" w:rsidRPr="005B52C7">
              <w:rPr>
                <w:rFonts w:ascii="Arial Narrow" w:eastAsia="Arial Unicode MS" w:hAnsi="Arial Narrow" w:cs="Arial Unicode MS"/>
                <w:sz w:val="22"/>
                <w:szCs w:val="22"/>
              </w:rPr>
              <w:t>Bundesgesetz</w:t>
            </w:r>
            <w:r w:rsidR="001005D6">
              <w:rPr>
                <w:rFonts w:ascii="Arial Narrow" w:eastAsia="Arial Unicode MS" w:hAnsi="Arial Narrow" w:cs="Arial Unicode MS"/>
                <w:sz w:val="22"/>
                <w:szCs w:val="22"/>
              </w:rPr>
              <w:t>es</w:t>
            </w:r>
            <w:r w:rsidR="00876405" w:rsidRPr="005B52C7">
              <w:rPr>
                <w:rFonts w:ascii="Arial Narrow" w:eastAsia="Arial Unicode MS" w:hAnsi="Arial Narrow" w:cs="Arial Unicode MS"/>
                <w:sz w:val="22"/>
                <w:szCs w:val="22"/>
              </w:rPr>
              <w:t xml:space="preserve"> über die Plattformen für die elektronische Kommunikation in der Justiz</w:t>
            </w:r>
            <w:r w:rsidRPr="005B52C7">
              <w:rPr>
                <w:rFonts w:ascii="Arial Narrow" w:hAnsi="Arial Narrow"/>
                <w:sz w:val="22"/>
                <w:szCs w:val="22"/>
              </w:rPr>
              <w:t xml:space="preserve"> sind auf die Verfahren nach d</w:t>
            </w:r>
            <w:r w:rsidR="00E93C6A">
              <w:rPr>
                <w:rFonts w:ascii="Arial Narrow" w:hAnsi="Arial Narrow"/>
                <w:sz w:val="22"/>
                <w:szCs w:val="22"/>
              </w:rPr>
              <w:t>ies</w:t>
            </w:r>
            <w:r w:rsidRPr="005B52C7">
              <w:rPr>
                <w:rFonts w:ascii="Arial Narrow" w:hAnsi="Arial Narrow"/>
                <w:sz w:val="22"/>
                <w:szCs w:val="22"/>
              </w:rPr>
              <w:t xml:space="preserve">em Gesetz </w:t>
            </w:r>
            <w:r w:rsidRPr="005B52C7">
              <w:rPr>
                <w:rFonts w:ascii="Arial Narrow" w:hAnsi="Arial Narrow"/>
                <w:sz w:val="22"/>
                <w:szCs w:val="22"/>
              </w:rPr>
              <w:lastRenderedPageBreak/>
              <w:t>anwendbar, soweit dieses</w:t>
            </w:r>
            <w:r w:rsidR="00876405">
              <w:rPr>
                <w:rFonts w:ascii="Arial Narrow" w:hAnsi="Arial Narrow"/>
                <w:sz w:val="22"/>
                <w:szCs w:val="22"/>
              </w:rPr>
              <w:t xml:space="preserve"> Gesetz</w:t>
            </w:r>
            <w:r w:rsidRPr="005B52C7">
              <w:rPr>
                <w:rFonts w:ascii="Arial Narrow" w:hAnsi="Arial Narrow"/>
                <w:sz w:val="22"/>
                <w:szCs w:val="22"/>
              </w:rPr>
              <w:t xml:space="preserve"> keine abweichende Regelung enthält.</w:t>
            </w:r>
          </w:p>
        </w:tc>
        <w:tc>
          <w:tcPr>
            <w:tcW w:w="5644" w:type="dxa"/>
          </w:tcPr>
          <w:p w14:paraId="6A0656C3" w14:textId="354B81C9" w:rsidR="00DB2C5F" w:rsidRPr="002757D1" w:rsidRDefault="00D22753"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FA76E9">
              <w:rPr>
                <w:rFonts w:ascii="Arial Narrow" w:hAnsi="Arial Narrow"/>
                <w:sz w:val="22"/>
                <w:szCs w:val="22"/>
              </w:rPr>
              <w:lastRenderedPageBreak/>
              <w:t>Abs. 2</w:t>
            </w:r>
            <w:r w:rsidR="002757D1" w:rsidRPr="00FA76E9">
              <w:rPr>
                <w:rFonts w:ascii="Arial Narrow" w:hAnsi="Arial Narrow"/>
                <w:sz w:val="22"/>
                <w:szCs w:val="22"/>
              </w:rPr>
              <w:t xml:space="preserve"> regelt die Anwendbarkeit des </w:t>
            </w:r>
            <w:r w:rsidR="009A3491" w:rsidRPr="009A3491">
              <w:rPr>
                <w:rFonts w:ascii="Arial Narrow" w:hAnsi="Arial Narrow"/>
                <w:sz w:val="22"/>
                <w:szCs w:val="22"/>
              </w:rPr>
              <w:t xml:space="preserve">Bundesgesetzes über die Plattformen für die elektronische Kommunikation in der Justiz </w:t>
            </w:r>
            <w:r w:rsidR="002757D1" w:rsidRPr="00FA76E9">
              <w:rPr>
                <w:rFonts w:ascii="Arial Narrow" w:hAnsi="Arial Narrow"/>
                <w:sz w:val="22"/>
                <w:szCs w:val="22"/>
              </w:rPr>
              <w:t xml:space="preserve">im </w:t>
            </w:r>
            <w:r w:rsidR="007C4269" w:rsidRPr="00FA76E9">
              <w:rPr>
                <w:rFonts w:ascii="Arial Narrow" w:hAnsi="Arial Narrow"/>
                <w:sz w:val="22"/>
                <w:szCs w:val="22"/>
              </w:rPr>
              <w:t xml:space="preserve">Verfahren nach </w:t>
            </w:r>
            <w:r w:rsidR="009A3491">
              <w:rPr>
                <w:rFonts w:ascii="Arial Narrow" w:hAnsi="Arial Narrow"/>
                <w:sz w:val="22"/>
                <w:szCs w:val="22"/>
              </w:rPr>
              <w:t>dem</w:t>
            </w:r>
            <w:r w:rsidR="009A3491" w:rsidRPr="009A3491">
              <w:rPr>
                <w:rFonts w:ascii="Arial Narrow" w:hAnsi="Arial Narrow"/>
                <w:sz w:val="22"/>
                <w:szCs w:val="22"/>
              </w:rPr>
              <w:t xml:space="preserve"> Gesetz über das Sozialversicherungsgericht</w:t>
            </w:r>
            <w:r w:rsidR="002757D1" w:rsidRPr="00FA76E9">
              <w:rPr>
                <w:rFonts w:ascii="Arial Narrow" w:hAnsi="Arial Narrow"/>
                <w:sz w:val="22"/>
                <w:szCs w:val="22"/>
              </w:rPr>
              <w:t xml:space="preserve">, soweit </w:t>
            </w:r>
            <w:r w:rsidR="00F96939" w:rsidRPr="00FA76E9">
              <w:rPr>
                <w:rFonts w:ascii="Arial Narrow" w:hAnsi="Arial Narrow"/>
                <w:sz w:val="22"/>
                <w:szCs w:val="22"/>
              </w:rPr>
              <w:lastRenderedPageBreak/>
              <w:t>das Gesetz</w:t>
            </w:r>
            <w:r w:rsidR="002757D1" w:rsidRPr="00FA76E9">
              <w:rPr>
                <w:rFonts w:ascii="Arial Narrow" w:hAnsi="Arial Narrow"/>
                <w:sz w:val="22"/>
                <w:szCs w:val="22"/>
              </w:rPr>
              <w:t xml:space="preserve"> nicht selb</w:t>
            </w:r>
            <w:r w:rsidR="004773E1" w:rsidRPr="00FA76E9">
              <w:rPr>
                <w:rFonts w:ascii="Arial Narrow" w:hAnsi="Arial Narrow"/>
                <w:sz w:val="22"/>
                <w:szCs w:val="22"/>
              </w:rPr>
              <w:t>st</w:t>
            </w:r>
            <w:r w:rsidR="002757D1" w:rsidRPr="00FA76E9">
              <w:rPr>
                <w:rFonts w:ascii="Arial Narrow" w:hAnsi="Arial Narrow"/>
                <w:sz w:val="22"/>
                <w:szCs w:val="22"/>
              </w:rPr>
              <w:t xml:space="preserve"> eine abweichende Regelung enthält. </w:t>
            </w:r>
            <w:r w:rsidR="00F96939" w:rsidRPr="00FA76E9">
              <w:rPr>
                <w:rFonts w:ascii="Arial Narrow" w:hAnsi="Arial Narrow"/>
                <w:sz w:val="22"/>
                <w:szCs w:val="22"/>
              </w:rPr>
              <w:t xml:space="preserve">Es gelangen </w:t>
            </w:r>
            <w:r w:rsidR="002757D1" w:rsidRPr="00FA76E9">
              <w:rPr>
                <w:rFonts w:ascii="Arial Narrow" w:hAnsi="Arial Narrow"/>
                <w:sz w:val="22"/>
                <w:szCs w:val="22"/>
              </w:rPr>
              <w:t xml:space="preserve">insbesondere </w:t>
            </w:r>
            <w:r w:rsidR="00CC54E7" w:rsidRPr="00FA76E9">
              <w:rPr>
                <w:rFonts w:ascii="Arial Narrow" w:hAnsi="Arial Narrow"/>
                <w:sz w:val="22"/>
                <w:szCs w:val="22"/>
              </w:rPr>
              <w:t xml:space="preserve">eArt. </w:t>
            </w:r>
            <w:r w:rsidR="0053651B" w:rsidRPr="00FA76E9">
              <w:rPr>
                <w:rFonts w:ascii="Arial Narrow" w:hAnsi="Arial Narrow"/>
                <w:sz w:val="22"/>
                <w:szCs w:val="22"/>
              </w:rPr>
              <w:t xml:space="preserve">20 und 21 (Authentifizierungsbestimmungen), </w:t>
            </w:r>
            <w:r w:rsidR="006D7930" w:rsidRPr="00FA76E9">
              <w:rPr>
                <w:rFonts w:ascii="Arial Narrow" w:hAnsi="Arial Narrow"/>
                <w:sz w:val="22"/>
                <w:szCs w:val="22"/>
              </w:rPr>
              <w:t>e</w:t>
            </w:r>
            <w:r w:rsidR="002757D1" w:rsidRPr="00FA76E9">
              <w:rPr>
                <w:rFonts w:ascii="Arial Narrow" w:hAnsi="Arial Narrow"/>
                <w:sz w:val="22"/>
                <w:szCs w:val="22"/>
              </w:rPr>
              <w:t xml:space="preserve">Art. 22 (Entgegennahme und Abruf von Dokumenten), </w:t>
            </w:r>
            <w:r w:rsidR="006D7930" w:rsidRPr="00FA76E9">
              <w:rPr>
                <w:rFonts w:ascii="Arial Narrow" w:hAnsi="Arial Narrow"/>
                <w:sz w:val="22"/>
                <w:szCs w:val="22"/>
              </w:rPr>
              <w:t>e</w:t>
            </w:r>
            <w:r w:rsidR="00536C9D" w:rsidRPr="00FA76E9">
              <w:rPr>
                <w:rFonts w:ascii="Arial Narrow" w:hAnsi="Arial Narrow"/>
                <w:sz w:val="22"/>
                <w:szCs w:val="22"/>
              </w:rPr>
              <w:t>Art.</w:t>
            </w:r>
            <w:r w:rsidR="00CE44E3">
              <w:rPr>
                <w:rFonts w:ascii="Arial Narrow" w:hAnsi="Arial Narrow"/>
                <w:sz w:val="22"/>
                <w:szCs w:val="22"/>
              </w:rPr>
              <w:t xml:space="preserve"> </w:t>
            </w:r>
            <w:r w:rsidR="00536C9D" w:rsidRPr="00FA76E9">
              <w:rPr>
                <w:rFonts w:ascii="Arial Narrow" w:hAnsi="Arial Narrow"/>
                <w:sz w:val="22"/>
                <w:szCs w:val="22"/>
              </w:rPr>
              <w:t>23 (Zusätzliche Benachrichtigungen)</w:t>
            </w:r>
            <w:r w:rsidR="009F2F3C" w:rsidRPr="00FA76E9">
              <w:rPr>
                <w:rFonts w:ascii="Arial Narrow" w:hAnsi="Arial Narrow"/>
                <w:sz w:val="22"/>
                <w:szCs w:val="22"/>
              </w:rPr>
              <w:t xml:space="preserve">, </w:t>
            </w:r>
            <w:r w:rsidR="006D7930" w:rsidRPr="00FA76E9">
              <w:rPr>
                <w:rFonts w:ascii="Arial Narrow" w:hAnsi="Arial Narrow"/>
                <w:sz w:val="22"/>
                <w:szCs w:val="22"/>
              </w:rPr>
              <w:t>e</w:t>
            </w:r>
            <w:r w:rsidR="002757D1" w:rsidRPr="00FA76E9">
              <w:rPr>
                <w:rFonts w:ascii="Arial Narrow" w:hAnsi="Arial Narrow"/>
                <w:sz w:val="22"/>
                <w:szCs w:val="22"/>
              </w:rPr>
              <w:t>Art. 26 (Nichterreichbarkeit der Plattform)</w:t>
            </w:r>
            <w:r w:rsidR="00536C9D" w:rsidRPr="00FA76E9">
              <w:rPr>
                <w:rFonts w:ascii="Arial Narrow" w:hAnsi="Arial Narrow"/>
                <w:sz w:val="22"/>
                <w:szCs w:val="22"/>
              </w:rPr>
              <w:t xml:space="preserve">, </w:t>
            </w:r>
            <w:r w:rsidR="006D7930" w:rsidRPr="00FA76E9">
              <w:rPr>
                <w:rFonts w:ascii="Arial Narrow" w:hAnsi="Arial Narrow"/>
                <w:sz w:val="22"/>
                <w:szCs w:val="22"/>
              </w:rPr>
              <w:t>e</w:t>
            </w:r>
            <w:r w:rsidR="00536C9D" w:rsidRPr="00FA76E9">
              <w:rPr>
                <w:rFonts w:ascii="Arial Narrow" w:hAnsi="Arial Narrow"/>
                <w:sz w:val="22"/>
                <w:szCs w:val="22"/>
              </w:rPr>
              <w:t xml:space="preserve">Art. 29 (Digitalisierung von physischen Dokumenten) und </w:t>
            </w:r>
            <w:r w:rsidR="006D7930" w:rsidRPr="00FA76E9">
              <w:rPr>
                <w:rFonts w:ascii="Arial Narrow" w:hAnsi="Arial Narrow"/>
                <w:sz w:val="22"/>
                <w:szCs w:val="22"/>
              </w:rPr>
              <w:t>e</w:t>
            </w:r>
            <w:r w:rsidR="00536C9D" w:rsidRPr="00FA76E9">
              <w:rPr>
                <w:rFonts w:ascii="Arial Narrow" w:hAnsi="Arial Narrow"/>
                <w:sz w:val="22"/>
                <w:szCs w:val="22"/>
              </w:rPr>
              <w:t>Art. 30 BEKJ (Rücksendung von physischen Dokumenten)</w:t>
            </w:r>
            <w:r w:rsidR="00F96939" w:rsidRPr="00FA76E9">
              <w:rPr>
                <w:rFonts w:ascii="Arial Narrow" w:hAnsi="Arial Narrow"/>
                <w:sz w:val="22"/>
                <w:szCs w:val="22"/>
              </w:rPr>
              <w:t xml:space="preserve"> zur Anwendung.</w:t>
            </w:r>
          </w:p>
        </w:tc>
      </w:tr>
      <w:tr w:rsidR="00620B22" w:rsidRPr="005B52C7" w14:paraId="27BDD9C0"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F846A05" w14:textId="77777777" w:rsidR="00DB2C5F" w:rsidRPr="005B52C7" w:rsidRDefault="00DB2C5F" w:rsidP="005B52C7">
            <w:pPr>
              <w:pStyle w:val="Grundtext"/>
              <w:tabs>
                <w:tab w:val="clear" w:pos="567"/>
                <w:tab w:val="left" w:pos="142"/>
              </w:tabs>
              <w:spacing w:after="0" w:line="264" w:lineRule="auto"/>
              <w:rPr>
                <w:rFonts w:ascii="Arial Narrow" w:hAnsi="Arial Narrow"/>
                <w:sz w:val="22"/>
                <w:szCs w:val="22"/>
                <w:vertAlign w:val="superscript"/>
              </w:rPr>
            </w:pPr>
          </w:p>
        </w:tc>
        <w:tc>
          <w:tcPr>
            <w:tcW w:w="4523" w:type="dxa"/>
          </w:tcPr>
          <w:p w14:paraId="25E41A4F" w14:textId="03C25571"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r w:rsidRPr="005B52C7">
              <w:rPr>
                <w:rFonts w:ascii="Arial Narrow" w:hAnsi="Arial Narrow"/>
                <w:sz w:val="22"/>
                <w:szCs w:val="22"/>
                <w:vertAlign w:val="superscript"/>
              </w:rPr>
              <w:t>3</w:t>
            </w:r>
            <w:r w:rsidRPr="005B52C7">
              <w:rPr>
                <w:rFonts w:ascii="Arial Narrow" w:hAnsi="Arial Narrow"/>
                <w:sz w:val="22"/>
                <w:szCs w:val="22"/>
              </w:rPr>
              <w:t xml:space="preserve"> </w:t>
            </w:r>
            <w:bookmarkStart w:id="8" w:name="_Hlk160091154"/>
            <w:r w:rsidRPr="005B52C7">
              <w:rPr>
                <w:rFonts w:ascii="Arial Narrow" w:hAnsi="Arial Narrow"/>
                <w:sz w:val="22"/>
                <w:szCs w:val="22"/>
              </w:rPr>
              <w:t>Die Pflicht zur elektronischen Vornahme von Verfahrenshandlungen richtet sich nach § 13 c</w:t>
            </w:r>
            <w:bookmarkEnd w:id="8"/>
            <w:r w:rsidR="00CE44E3">
              <w:rPr>
                <w:rFonts w:ascii="Arial Narrow" w:hAnsi="Arial Narrow"/>
                <w:sz w:val="22"/>
                <w:szCs w:val="22"/>
              </w:rPr>
              <w:t xml:space="preserve"> dieses Gesetzes</w:t>
            </w:r>
            <w:r w:rsidRPr="005B52C7">
              <w:rPr>
                <w:rFonts w:ascii="Arial Narrow" w:hAnsi="Arial Narrow"/>
                <w:sz w:val="22"/>
                <w:szCs w:val="22"/>
              </w:rPr>
              <w:t>.</w:t>
            </w:r>
          </w:p>
        </w:tc>
        <w:tc>
          <w:tcPr>
            <w:tcW w:w="5644" w:type="dxa"/>
          </w:tcPr>
          <w:p w14:paraId="3AD21008" w14:textId="77777777" w:rsidR="00DB2C5F" w:rsidRPr="00305F7D" w:rsidRDefault="00A2005E"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305F7D">
              <w:rPr>
                <w:rFonts w:ascii="Arial Narrow" w:hAnsi="Arial Narrow"/>
                <w:sz w:val="22"/>
                <w:szCs w:val="22"/>
              </w:rPr>
              <w:t>Für bestimmte Personengruppen besteht die Pflicht, Verfahrenshandlungen elektronisch vorzunehmen. Diese Pflicht richtet sich nach § 13 c.</w:t>
            </w:r>
          </w:p>
        </w:tc>
      </w:tr>
      <w:tr w:rsidR="00620B22" w:rsidRPr="005B52C7" w14:paraId="4C64B8DF"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3957623B" w14:textId="77777777" w:rsidR="00DB2C5F" w:rsidRPr="005B52C7" w:rsidRDefault="00DB2C5F" w:rsidP="005B52C7">
            <w:pPr>
              <w:pStyle w:val="Grundtext"/>
              <w:tabs>
                <w:tab w:val="clear" w:pos="567"/>
                <w:tab w:val="left" w:pos="142"/>
              </w:tabs>
              <w:spacing w:after="0" w:line="264" w:lineRule="auto"/>
              <w:rPr>
                <w:rFonts w:ascii="Arial Narrow" w:hAnsi="Arial Narrow"/>
                <w:sz w:val="22"/>
                <w:szCs w:val="22"/>
                <w:vertAlign w:val="superscript"/>
              </w:rPr>
            </w:pPr>
          </w:p>
        </w:tc>
        <w:tc>
          <w:tcPr>
            <w:tcW w:w="4523" w:type="dxa"/>
          </w:tcPr>
          <w:p w14:paraId="68605636"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p>
        </w:tc>
        <w:tc>
          <w:tcPr>
            <w:tcW w:w="5644" w:type="dxa"/>
          </w:tcPr>
          <w:p w14:paraId="52D83B38"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p>
        </w:tc>
      </w:tr>
      <w:tr w:rsidR="00620B22" w:rsidRPr="005B52C7" w14:paraId="2F96D8A2"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F152192" w14:textId="0EA15A2D" w:rsidR="00DB2C5F" w:rsidRPr="005B52C7" w:rsidRDefault="00D3554A" w:rsidP="005B52C7">
            <w:pPr>
              <w:pStyle w:val="Grundtext"/>
              <w:tabs>
                <w:tab w:val="clear" w:pos="567"/>
                <w:tab w:val="left" w:pos="142"/>
              </w:tabs>
              <w:spacing w:after="0" w:line="264" w:lineRule="auto"/>
              <w:rPr>
                <w:rFonts w:ascii="Arial Narrow" w:hAnsi="Arial Narrow"/>
                <w:sz w:val="22"/>
                <w:szCs w:val="22"/>
                <w:vertAlign w:val="superscript"/>
              </w:rPr>
            </w:pPr>
            <w:r>
              <w:rPr>
                <w:rFonts w:ascii="Arial Narrow" w:hAnsi="Arial Narrow"/>
                <w:sz w:val="22"/>
                <w:szCs w:val="22"/>
                <w:vertAlign w:val="superscript"/>
              </w:rPr>
              <w:t>---</w:t>
            </w:r>
          </w:p>
        </w:tc>
        <w:tc>
          <w:tcPr>
            <w:tcW w:w="4523" w:type="dxa"/>
          </w:tcPr>
          <w:p w14:paraId="78B5C0B7"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r w:rsidRPr="005B52C7">
              <w:rPr>
                <w:rFonts w:ascii="Arial Narrow" w:hAnsi="Arial Narrow"/>
                <w:i/>
                <w:sz w:val="22"/>
                <w:szCs w:val="22"/>
              </w:rPr>
              <w:t>Aktenführung und -übermittlung</w:t>
            </w:r>
          </w:p>
        </w:tc>
        <w:tc>
          <w:tcPr>
            <w:tcW w:w="5644" w:type="dxa"/>
          </w:tcPr>
          <w:p w14:paraId="6FAF3526"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r>
      <w:tr w:rsidR="00620B22" w:rsidRPr="005B52C7" w14:paraId="2DBAAFA6"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90192FF" w14:textId="77777777" w:rsidR="00DB2C5F" w:rsidRPr="005B52C7" w:rsidRDefault="00DB2C5F" w:rsidP="005B52C7">
            <w:pPr>
              <w:pStyle w:val="Grundtext"/>
              <w:tabs>
                <w:tab w:val="clear" w:pos="567"/>
                <w:tab w:val="left" w:pos="142"/>
              </w:tabs>
              <w:spacing w:after="0" w:line="264" w:lineRule="auto"/>
              <w:rPr>
                <w:rFonts w:ascii="Arial Narrow" w:hAnsi="Arial Narrow"/>
                <w:sz w:val="22"/>
                <w:szCs w:val="22"/>
                <w:vertAlign w:val="superscript"/>
              </w:rPr>
            </w:pPr>
          </w:p>
        </w:tc>
        <w:tc>
          <w:tcPr>
            <w:tcW w:w="4523" w:type="dxa"/>
          </w:tcPr>
          <w:p w14:paraId="5C7119CD"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r w:rsidRPr="005B52C7">
              <w:rPr>
                <w:rFonts w:ascii="Arial Narrow" w:eastAsia="Arial Unicode MS" w:hAnsi="Arial Narrow" w:cs="Arial Unicode MS"/>
                <w:sz w:val="22"/>
                <w:szCs w:val="22"/>
              </w:rPr>
              <w:t xml:space="preserve">§ 13 b. </w:t>
            </w:r>
            <w:r w:rsidRPr="005B52C7">
              <w:rPr>
                <w:rFonts w:ascii="Arial Narrow" w:eastAsia="Arial Unicode MS" w:hAnsi="Arial Narrow" w:cs="Arial Unicode MS"/>
                <w:sz w:val="22"/>
                <w:szCs w:val="22"/>
                <w:vertAlign w:val="superscript"/>
              </w:rPr>
              <w:t>1</w:t>
            </w:r>
            <w:r w:rsidRPr="005B52C7">
              <w:rPr>
                <w:rFonts w:ascii="Arial Narrow" w:eastAsia="Arial Unicode MS" w:hAnsi="Arial Narrow" w:cs="Arial Unicode MS"/>
                <w:sz w:val="22"/>
                <w:szCs w:val="22"/>
              </w:rPr>
              <w:t xml:space="preserve"> </w:t>
            </w:r>
            <w:bookmarkStart w:id="9" w:name="_Hlk160091879"/>
            <w:r w:rsidRPr="005B52C7">
              <w:rPr>
                <w:rFonts w:ascii="Arial Narrow" w:eastAsia="Arial Unicode MS" w:hAnsi="Arial Narrow" w:cs="Arial Unicode MS"/>
                <w:sz w:val="22"/>
                <w:szCs w:val="22"/>
              </w:rPr>
              <w:t xml:space="preserve">Das Gericht führt die Akten elektronisch und gibt sie über die Plattform weiter. </w:t>
            </w:r>
            <w:bookmarkEnd w:id="9"/>
          </w:p>
        </w:tc>
        <w:tc>
          <w:tcPr>
            <w:tcW w:w="5644" w:type="dxa"/>
          </w:tcPr>
          <w:p w14:paraId="79F7AD27" w14:textId="26890BAB" w:rsidR="00DB2C5F" w:rsidRPr="00CB298C" w:rsidRDefault="00CB298C"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Die Akten in den Verfahren werden vollumfänglich elektronisch geführt</w:t>
            </w:r>
            <w:r w:rsidR="00A01825">
              <w:rPr>
                <w:rFonts w:ascii="Arial Narrow" w:eastAsia="Arial Unicode MS" w:hAnsi="Arial Narrow" w:cs="Arial Unicode MS"/>
                <w:sz w:val="22"/>
                <w:szCs w:val="22"/>
              </w:rPr>
              <w:t xml:space="preserve"> und bilden die massgebenden Verfahrensakten</w:t>
            </w:r>
            <w:r>
              <w:rPr>
                <w:rFonts w:ascii="Arial Narrow" w:eastAsia="Arial Unicode MS" w:hAnsi="Arial Narrow" w:cs="Arial Unicode MS"/>
                <w:sz w:val="22"/>
                <w:szCs w:val="22"/>
              </w:rPr>
              <w:t xml:space="preserve">. </w:t>
            </w:r>
            <w:r w:rsidR="006B54C3">
              <w:rPr>
                <w:rFonts w:ascii="Arial Narrow" w:eastAsia="Arial Unicode MS" w:hAnsi="Arial Narrow" w:cs="Arial Unicode MS"/>
                <w:sz w:val="22"/>
                <w:szCs w:val="22"/>
              </w:rPr>
              <w:t>Zu den Akten gehören</w:t>
            </w:r>
            <w:r w:rsidR="00E80569">
              <w:rPr>
                <w:rFonts w:ascii="Arial Narrow" w:eastAsia="Arial Unicode MS" w:hAnsi="Arial Narrow" w:cs="Arial Unicode MS"/>
                <w:sz w:val="22"/>
                <w:szCs w:val="22"/>
              </w:rPr>
              <w:t xml:space="preserve"> neben Dokumenten </w:t>
            </w:r>
            <w:r w:rsidR="006B54C3">
              <w:rPr>
                <w:rFonts w:ascii="Arial Narrow" w:eastAsia="Arial Unicode MS" w:hAnsi="Arial Narrow" w:cs="Arial Unicode MS"/>
                <w:sz w:val="22"/>
                <w:szCs w:val="22"/>
              </w:rPr>
              <w:t>beispielsweise auch Röntgenbilder.</w:t>
            </w:r>
            <w:r w:rsidR="00E80569">
              <w:rPr>
                <w:rFonts w:ascii="Arial Narrow" w:eastAsia="Arial Unicode MS" w:hAnsi="Arial Narrow" w:cs="Arial Unicode MS"/>
                <w:sz w:val="22"/>
                <w:szCs w:val="22"/>
              </w:rPr>
              <w:t xml:space="preserve"> </w:t>
            </w:r>
            <w:r>
              <w:rPr>
                <w:rFonts w:ascii="Arial Narrow" w:eastAsia="Arial Unicode MS" w:hAnsi="Arial Narrow" w:cs="Arial Unicode MS"/>
                <w:sz w:val="22"/>
                <w:szCs w:val="22"/>
              </w:rPr>
              <w:t xml:space="preserve">Eingaben und Akten, die von Beteiligten stammen, die </w:t>
            </w:r>
            <w:r w:rsidR="00946D52">
              <w:rPr>
                <w:rFonts w:ascii="Arial Narrow" w:eastAsia="Arial Unicode MS" w:hAnsi="Arial Narrow" w:cs="Arial Unicode MS"/>
                <w:sz w:val="22"/>
                <w:szCs w:val="22"/>
              </w:rPr>
              <w:t>mit dem Gericht nicht elektronisch verkehren müssen, werden vom Gericht elektronisch erfasst (</w:t>
            </w:r>
            <w:r w:rsidR="005F28AD">
              <w:rPr>
                <w:rFonts w:ascii="Arial Narrow" w:eastAsia="Arial Unicode MS" w:hAnsi="Arial Narrow" w:cs="Arial Unicode MS"/>
                <w:sz w:val="22"/>
                <w:szCs w:val="22"/>
              </w:rPr>
              <w:t>e</w:t>
            </w:r>
            <w:r w:rsidR="00946D52">
              <w:rPr>
                <w:rFonts w:ascii="Arial Narrow" w:eastAsia="Arial Unicode MS" w:hAnsi="Arial Narrow" w:cs="Arial Unicode MS"/>
                <w:sz w:val="22"/>
                <w:szCs w:val="22"/>
              </w:rPr>
              <w:t>Art. 29 Abs. 1 BEKJ)</w:t>
            </w:r>
            <w:r w:rsidR="00C7318E">
              <w:rPr>
                <w:rFonts w:ascii="Arial Narrow" w:eastAsia="Arial Unicode MS" w:hAnsi="Arial Narrow" w:cs="Arial Unicode MS"/>
                <w:sz w:val="22"/>
                <w:szCs w:val="22"/>
              </w:rPr>
              <w:t xml:space="preserve"> und sodann elektronisch geführt (zur Akteneinsicht vgl. § 22 Abs. 3)</w:t>
            </w:r>
            <w:r w:rsidR="00946D52">
              <w:rPr>
                <w:rFonts w:ascii="Arial Narrow" w:eastAsia="Arial Unicode MS" w:hAnsi="Arial Narrow" w:cs="Arial Unicode MS"/>
                <w:sz w:val="22"/>
                <w:szCs w:val="22"/>
              </w:rPr>
              <w:t xml:space="preserve">. </w:t>
            </w:r>
            <w:r>
              <w:rPr>
                <w:rFonts w:ascii="Arial Narrow" w:eastAsia="Arial Unicode MS" w:hAnsi="Arial Narrow" w:cs="Arial Unicode MS"/>
                <w:sz w:val="22"/>
                <w:szCs w:val="22"/>
              </w:rPr>
              <w:t>Sie werden vom Gericht über die Plattform gemäss § 13 a GSVGer anderen Behörden, Gerichten und den Parteien, die mit dem Gericht elektronisch verkehren (vgl. dazu Erläuterungen zu § 13 c GSVGer)</w:t>
            </w:r>
            <w:r w:rsidR="00946D52">
              <w:rPr>
                <w:rFonts w:ascii="Arial Narrow" w:eastAsia="Arial Unicode MS" w:hAnsi="Arial Narrow" w:cs="Arial Unicode MS"/>
                <w:sz w:val="22"/>
                <w:szCs w:val="22"/>
              </w:rPr>
              <w:t>,</w:t>
            </w:r>
            <w:r>
              <w:rPr>
                <w:rFonts w:ascii="Arial Narrow" w:eastAsia="Arial Unicode MS" w:hAnsi="Arial Narrow" w:cs="Arial Unicode MS"/>
                <w:sz w:val="22"/>
                <w:szCs w:val="22"/>
              </w:rPr>
              <w:t xml:space="preserve"> übermittelt.</w:t>
            </w:r>
          </w:p>
        </w:tc>
      </w:tr>
      <w:tr w:rsidR="00620B22" w:rsidRPr="005B52C7" w14:paraId="3E0EBC83"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6DF13E28" w14:textId="77777777" w:rsidR="00DB2C5F" w:rsidRPr="005B52C7" w:rsidRDefault="00DB2C5F" w:rsidP="005B52C7">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5AEA6FFA"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5B52C7">
              <w:rPr>
                <w:rFonts w:ascii="Arial Narrow" w:eastAsia="Arial Unicode MS" w:hAnsi="Arial Narrow" w:cs="Arial Unicode MS"/>
                <w:sz w:val="22"/>
                <w:szCs w:val="22"/>
                <w:vertAlign w:val="superscript"/>
              </w:rPr>
              <w:t>2</w:t>
            </w:r>
            <w:r w:rsidRPr="005B52C7">
              <w:rPr>
                <w:rFonts w:ascii="Arial Narrow" w:eastAsia="Arial Unicode MS" w:hAnsi="Arial Narrow" w:cs="Arial Unicode MS"/>
                <w:sz w:val="22"/>
                <w:szCs w:val="22"/>
              </w:rPr>
              <w:t xml:space="preserve"> </w:t>
            </w:r>
            <w:bookmarkStart w:id="10" w:name="_Hlk160091809"/>
            <w:r w:rsidRPr="005B52C7">
              <w:rPr>
                <w:rFonts w:ascii="Arial Narrow" w:eastAsia="Arial Unicode MS" w:hAnsi="Arial Narrow" w:cs="Arial Unicode MS"/>
                <w:sz w:val="22"/>
                <w:szCs w:val="22"/>
              </w:rPr>
              <w:t xml:space="preserve">Akten, die sich </w:t>
            </w:r>
            <w:r w:rsidRPr="005B52C7">
              <w:rPr>
                <w:rFonts w:ascii="Arial Narrow" w:hAnsi="Arial Narrow"/>
                <w:sz w:val="22"/>
                <w:szCs w:val="22"/>
              </w:rPr>
              <w:t xml:space="preserve">für die elektronische Führung </w:t>
            </w:r>
            <w:r w:rsidRPr="005B52C7">
              <w:rPr>
                <w:rFonts w:ascii="Arial Narrow" w:eastAsia="Arial Unicode MS" w:hAnsi="Arial Narrow" w:cs="Arial Unicode MS"/>
                <w:sz w:val="22"/>
                <w:szCs w:val="22"/>
              </w:rPr>
              <w:t>nicht eignen, werden physisch geführt</w:t>
            </w:r>
            <w:bookmarkEnd w:id="10"/>
            <w:r w:rsidRPr="005B52C7">
              <w:rPr>
                <w:rFonts w:ascii="Arial Narrow" w:eastAsia="Arial Unicode MS" w:hAnsi="Arial Narrow" w:cs="Arial Unicode MS"/>
                <w:sz w:val="22"/>
                <w:szCs w:val="22"/>
              </w:rPr>
              <w:t>.</w:t>
            </w:r>
          </w:p>
        </w:tc>
        <w:tc>
          <w:tcPr>
            <w:tcW w:w="5644" w:type="dxa"/>
          </w:tcPr>
          <w:p w14:paraId="6ED6B5F0" w14:textId="77777777" w:rsidR="00DB2C5F" w:rsidRPr="00946D52" w:rsidRDefault="00946D52"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946D52">
              <w:rPr>
                <w:rFonts w:ascii="Arial Narrow" w:eastAsia="Arial Unicode MS" w:hAnsi="Arial Narrow" w:cs="Arial Unicode MS"/>
                <w:sz w:val="22"/>
                <w:szCs w:val="22"/>
              </w:rPr>
              <w:t xml:space="preserve">Abs. 2 legt fest, dass Akten, die sich für die elektronische Führung nicht eignen, physisch geführt werden, d.h. von der Pflicht zur </w:t>
            </w:r>
            <w:r w:rsidRPr="00946D52">
              <w:rPr>
                <w:rFonts w:ascii="Arial Narrow" w:eastAsia="Arial Unicode MS" w:hAnsi="Arial Narrow" w:cs="Arial Unicode MS"/>
                <w:sz w:val="22"/>
                <w:szCs w:val="22"/>
              </w:rPr>
              <w:lastRenderedPageBreak/>
              <w:t>elektron</w:t>
            </w:r>
            <w:r>
              <w:rPr>
                <w:rFonts w:ascii="Arial Narrow" w:eastAsia="Arial Unicode MS" w:hAnsi="Arial Narrow" w:cs="Arial Unicode MS"/>
                <w:sz w:val="22"/>
                <w:szCs w:val="22"/>
              </w:rPr>
              <w:t>i</w:t>
            </w:r>
            <w:r w:rsidRPr="00946D52">
              <w:rPr>
                <w:rFonts w:ascii="Arial Narrow" w:eastAsia="Arial Unicode MS" w:hAnsi="Arial Narrow" w:cs="Arial Unicode MS"/>
                <w:sz w:val="22"/>
                <w:szCs w:val="22"/>
              </w:rPr>
              <w:t xml:space="preserve">schen Aktenführung ausgenommen sind. </w:t>
            </w:r>
            <w:r w:rsidR="003B11FC">
              <w:rPr>
                <w:rFonts w:ascii="Arial Narrow" w:eastAsia="Arial Unicode MS" w:hAnsi="Arial Narrow" w:cs="Arial Unicode MS"/>
                <w:sz w:val="22"/>
                <w:szCs w:val="22"/>
              </w:rPr>
              <w:t xml:space="preserve">Zu denken ist dabei </w:t>
            </w:r>
            <w:r w:rsidR="001272F2">
              <w:rPr>
                <w:rFonts w:ascii="Arial Narrow" w:eastAsia="Arial Unicode MS" w:hAnsi="Arial Narrow" w:cs="Arial Unicode MS"/>
                <w:sz w:val="22"/>
                <w:szCs w:val="22"/>
              </w:rPr>
              <w:t>vor allem</w:t>
            </w:r>
            <w:r w:rsidR="003B11FC">
              <w:rPr>
                <w:rFonts w:ascii="Arial Narrow" w:eastAsia="Arial Unicode MS" w:hAnsi="Arial Narrow" w:cs="Arial Unicode MS"/>
                <w:sz w:val="22"/>
                <w:szCs w:val="22"/>
              </w:rPr>
              <w:t xml:space="preserve"> an </w:t>
            </w:r>
            <w:r w:rsidR="001272F2">
              <w:rPr>
                <w:rFonts w:ascii="Arial Narrow" w:eastAsia="Arial Unicode MS" w:hAnsi="Arial Narrow" w:cs="Arial Unicode MS"/>
                <w:sz w:val="22"/>
                <w:szCs w:val="22"/>
              </w:rPr>
              <w:t>physisch eingereichte medizinische Lichtbilder</w:t>
            </w:r>
            <w:r w:rsidR="001E61A8">
              <w:rPr>
                <w:rFonts w:ascii="Arial Narrow" w:eastAsia="Arial Unicode MS" w:hAnsi="Arial Narrow" w:cs="Arial Unicode MS"/>
                <w:sz w:val="22"/>
                <w:szCs w:val="22"/>
              </w:rPr>
              <w:t xml:space="preserve">, wenn sie sich nicht mit </w:t>
            </w:r>
            <w:r w:rsidR="008A0E7A">
              <w:rPr>
                <w:rFonts w:ascii="Arial Narrow" w:eastAsia="Arial Unicode MS" w:hAnsi="Arial Narrow" w:cs="Arial Unicode MS"/>
                <w:sz w:val="22"/>
                <w:szCs w:val="22"/>
              </w:rPr>
              <w:t xml:space="preserve">hinreichend </w:t>
            </w:r>
            <w:r w:rsidR="001E61A8">
              <w:rPr>
                <w:rFonts w:ascii="Arial Narrow" w:eastAsia="Arial Unicode MS" w:hAnsi="Arial Narrow" w:cs="Arial Unicode MS"/>
                <w:sz w:val="22"/>
                <w:szCs w:val="22"/>
              </w:rPr>
              <w:t xml:space="preserve">guter </w:t>
            </w:r>
            <w:r w:rsidR="008B2290">
              <w:rPr>
                <w:rFonts w:ascii="Arial Narrow" w:eastAsia="Arial Unicode MS" w:hAnsi="Arial Narrow" w:cs="Arial Unicode MS"/>
                <w:sz w:val="22"/>
                <w:szCs w:val="22"/>
              </w:rPr>
              <w:t xml:space="preserve">Qualität einscannen lassen. </w:t>
            </w:r>
          </w:p>
        </w:tc>
      </w:tr>
      <w:tr w:rsidR="00620B22" w:rsidRPr="005B52C7" w14:paraId="482FFA0A"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5662BF09" w14:textId="77777777" w:rsidR="00DB2C5F" w:rsidRPr="005B52C7" w:rsidRDefault="00DB2C5F" w:rsidP="005B52C7">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2547A71F"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p>
        </w:tc>
        <w:tc>
          <w:tcPr>
            <w:tcW w:w="5644" w:type="dxa"/>
          </w:tcPr>
          <w:p w14:paraId="48E3047D" w14:textId="77777777" w:rsidR="00DB2C5F" w:rsidRPr="005B52C7" w:rsidRDefault="00DB2C5F" w:rsidP="005B52C7">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p>
        </w:tc>
      </w:tr>
      <w:tr w:rsidR="00620B22" w:rsidRPr="005B52C7" w14:paraId="69BF93C8"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398282C"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2F4A1852" w14:textId="77777777" w:rsidR="00C77176" w:rsidRPr="005B52C7" w:rsidRDefault="00C77176"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i/>
                <w:sz w:val="22"/>
                <w:szCs w:val="22"/>
              </w:rPr>
            </w:pPr>
            <w:r w:rsidRPr="005B52C7">
              <w:rPr>
                <w:rFonts w:ascii="Arial Narrow" w:eastAsia="Arial Unicode MS" w:hAnsi="Arial Narrow" w:cs="Arial Unicode MS"/>
                <w:i/>
                <w:sz w:val="22"/>
                <w:szCs w:val="22"/>
              </w:rPr>
              <w:t>Elektronische Verfahrenshandlungen a. Pflicht</w:t>
            </w:r>
          </w:p>
        </w:tc>
        <w:tc>
          <w:tcPr>
            <w:tcW w:w="5644" w:type="dxa"/>
          </w:tcPr>
          <w:p w14:paraId="4893D0D7" w14:textId="7E98110F" w:rsidR="00C77176" w:rsidRPr="00860859" w:rsidRDefault="00C77176"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C77176">
              <w:rPr>
                <w:rFonts w:ascii="Arial Narrow" w:eastAsia="Arial Unicode MS" w:hAnsi="Arial Narrow" w:cs="Arial Unicode MS"/>
                <w:sz w:val="22"/>
                <w:szCs w:val="22"/>
              </w:rPr>
              <w:t>§ 13 c regelt die Pflicht zu elektronischen Verfahrenshandlungen für das Gericht (Abs. 1), für die Verfahrensbeteiligten sowie andere Gerichte (Abs. 2) und wie damit umzugehen ist, wenn diese Pflicht missachtet wird (Abs. 3).</w:t>
            </w:r>
            <w:r w:rsidR="002C2FCC">
              <w:rPr>
                <w:rFonts w:ascii="Arial Narrow" w:eastAsia="Arial Unicode MS" w:hAnsi="Arial Narrow" w:cs="Arial Unicode MS"/>
                <w:sz w:val="22"/>
                <w:szCs w:val="22"/>
              </w:rPr>
              <w:t xml:space="preserve"> </w:t>
            </w:r>
            <w:r w:rsidR="0070310A">
              <w:rPr>
                <w:rFonts w:ascii="Arial Narrow" w:eastAsia="Arial Unicode MS" w:hAnsi="Arial Narrow" w:cs="Arial Unicode MS"/>
                <w:sz w:val="22"/>
                <w:szCs w:val="22"/>
              </w:rPr>
              <w:t xml:space="preserve">Als Verfahrenshandlung </w:t>
            </w:r>
            <w:r w:rsidR="00571C69">
              <w:rPr>
                <w:rFonts w:ascii="Arial Narrow" w:eastAsia="Arial Unicode MS" w:hAnsi="Arial Narrow" w:cs="Arial Unicode MS"/>
                <w:sz w:val="22"/>
                <w:szCs w:val="22"/>
              </w:rPr>
              <w:t xml:space="preserve">ist die Abwicklung von Geschäften </w:t>
            </w:r>
            <w:r w:rsidR="00136D06">
              <w:rPr>
                <w:rFonts w:ascii="Arial Narrow" w:eastAsia="Arial Unicode MS" w:hAnsi="Arial Narrow" w:cs="Arial Unicode MS"/>
                <w:sz w:val="22"/>
                <w:szCs w:val="22"/>
              </w:rPr>
              <w:t xml:space="preserve">im Rahmen der </w:t>
            </w:r>
            <w:r w:rsidR="00571C69">
              <w:rPr>
                <w:rFonts w:ascii="Arial Narrow" w:eastAsia="Arial Unicode MS" w:hAnsi="Arial Narrow" w:cs="Arial Unicode MS"/>
                <w:sz w:val="22"/>
                <w:szCs w:val="22"/>
              </w:rPr>
              <w:t xml:space="preserve">Gerichtstätigkeit zu verstehen (vgl. </w:t>
            </w:r>
            <w:r w:rsidR="009148AD">
              <w:rPr>
                <w:rFonts w:ascii="Arial Narrow" w:eastAsia="Arial Unicode MS" w:hAnsi="Arial Narrow" w:cs="Arial Unicode MS"/>
                <w:sz w:val="22"/>
                <w:szCs w:val="22"/>
              </w:rPr>
              <w:t xml:space="preserve">Bericht </w:t>
            </w:r>
            <w:r w:rsidR="003F3BD5">
              <w:rPr>
                <w:rFonts w:ascii="Arial Narrow" w:eastAsia="Arial Unicode MS" w:hAnsi="Arial Narrow" w:cs="Arial Unicode MS"/>
                <w:sz w:val="22"/>
                <w:szCs w:val="22"/>
              </w:rPr>
              <w:t>zum</w:t>
            </w:r>
            <w:r w:rsidR="009148AD">
              <w:rPr>
                <w:rFonts w:ascii="Arial Narrow" w:eastAsia="Arial Unicode MS" w:hAnsi="Arial Narrow" w:cs="Arial Unicode MS"/>
                <w:sz w:val="22"/>
                <w:szCs w:val="22"/>
              </w:rPr>
              <w:t xml:space="preserve"> Antrag des Regierungsrates vom 13. Juli 2022 zur Änderung des Verwaltungsrechtspflegegesetzes</w:t>
            </w:r>
            <w:r w:rsidR="003826B2">
              <w:rPr>
                <w:rFonts w:ascii="Arial Narrow" w:eastAsia="Arial Unicode MS" w:hAnsi="Arial Narrow" w:cs="Arial Unicode MS"/>
                <w:sz w:val="22"/>
                <w:szCs w:val="22"/>
              </w:rPr>
              <w:t>, Vorlage</w:t>
            </w:r>
            <w:r w:rsidR="003F3BD5">
              <w:rPr>
                <w:rFonts w:ascii="Arial Narrow" w:eastAsia="Arial Unicode MS" w:hAnsi="Arial Narrow" w:cs="Arial Unicode MS"/>
                <w:sz w:val="22"/>
                <w:szCs w:val="22"/>
              </w:rPr>
              <w:t xml:space="preserve"> 5853, S. 13)</w:t>
            </w:r>
            <w:r w:rsidR="00EA6018">
              <w:rPr>
                <w:rFonts w:ascii="Arial Narrow" w:eastAsia="Arial Unicode MS" w:hAnsi="Arial Narrow" w:cs="Arial Unicode MS"/>
                <w:sz w:val="22"/>
                <w:szCs w:val="22"/>
              </w:rPr>
              <w:t>.</w:t>
            </w:r>
            <w:r w:rsidR="00571C69">
              <w:rPr>
                <w:rFonts w:ascii="Arial Narrow" w:eastAsia="Arial Unicode MS" w:hAnsi="Arial Narrow" w:cs="Arial Unicode MS"/>
                <w:sz w:val="22"/>
                <w:szCs w:val="22"/>
              </w:rPr>
              <w:t xml:space="preserve"> </w:t>
            </w:r>
            <w:r w:rsidR="00550A15">
              <w:rPr>
                <w:rFonts w:ascii="Arial Narrow" w:eastAsia="Arial Unicode MS" w:hAnsi="Arial Narrow" w:cs="Arial Unicode MS"/>
                <w:sz w:val="22"/>
                <w:szCs w:val="22"/>
              </w:rPr>
              <w:t>Im Rahmen des gerichtlichen Geschäftsverkehrs gehören z</w:t>
            </w:r>
            <w:r w:rsidR="002C2FCC">
              <w:rPr>
                <w:rFonts w:ascii="Arial Narrow" w:eastAsia="Arial Unicode MS" w:hAnsi="Arial Narrow" w:cs="Arial Unicode MS"/>
                <w:sz w:val="22"/>
                <w:szCs w:val="22"/>
              </w:rPr>
              <w:t xml:space="preserve">u den wichtigsten Verfahrenshandlungen des Gerichts der Erlass </w:t>
            </w:r>
            <w:r w:rsidR="00550A15">
              <w:rPr>
                <w:rFonts w:ascii="Arial Narrow" w:eastAsia="Arial Unicode MS" w:hAnsi="Arial Narrow" w:cs="Arial Unicode MS"/>
                <w:sz w:val="22"/>
                <w:szCs w:val="22"/>
              </w:rPr>
              <w:t xml:space="preserve">und die Zustellung </w:t>
            </w:r>
            <w:r w:rsidR="002C2FCC">
              <w:rPr>
                <w:rFonts w:ascii="Arial Narrow" w:eastAsia="Arial Unicode MS" w:hAnsi="Arial Narrow" w:cs="Arial Unicode MS"/>
                <w:sz w:val="22"/>
                <w:szCs w:val="22"/>
              </w:rPr>
              <w:t>von Verfügungen, Beschlüssen und Urteilen</w:t>
            </w:r>
            <w:r w:rsidR="00644936">
              <w:rPr>
                <w:rFonts w:ascii="Arial Narrow" w:eastAsia="Arial Unicode MS" w:hAnsi="Arial Narrow" w:cs="Arial Unicode MS"/>
                <w:sz w:val="22"/>
                <w:szCs w:val="22"/>
              </w:rPr>
              <w:t>, die Führung der Gerichtsakten und deren Zustellung, das Erheben von Beweismassnahmen</w:t>
            </w:r>
            <w:r w:rsidR="002C2FCC">
              <w:rPr>
                <w:rFonts w:ascii="Arial Narrow" w:eastAsia="Arial Unicode MS" w:hAnsi="Arial Narrow" w:cs="Arial Unicode MS"/>
                <w:sz w:val="22"/>
                <w:szCs w:val="22"/>
              </w:rPr>
              <w:t xml:space="preserve"> </w:t>
            </w:r>
            <w:r w:rsidR="00644936">
              <w:rPr>
                <w:rFonts w:ascii="Arial Narrow" w:eastAsia="Arial Unicode MS" w:hAnsi="Arial Narrow" w:cs="Arial Unicode MS"/>
                <w:sz w:val="22"/>
                <w:szCs w:val="22"/>
              </w:rPr>
              <w:t xml:space="preserve">(z.B. Aktenbeizug) </w:t>
            </w:r>
            <w:r w:rsidR="00026E2D">
              <w:rPr>
                <w:rFonts w:ascii="Arial Narrow" w:eastAsia="Arial Unicode MS" w:hAnsi="Arial Narrow" w:cs="Arial Unicode MS"/>
                <w:sz w:val="22"/>
                <w:szCs w:val="22"/>
              </w:rPr>
              <w:t>und die Gewährung des rechtlichen Gehörs</w:t>
            </w:r>
            <w:r w:rsidR="009D11BB">
              <w:rPr>
                <w:rFonts w:ascii="Arial Narrow" w:eastAsia="Arial Unicode MS" w:hAnsi="Arial Narrow" w:cs="Arial Unicode MS"/>
                <w:sz w:val="22"/>
                <w:szCs w:val="22"/>
              </w:rPr>
              <w:t xml:space="preserve">. </w:t>
            </w:r>
            <w:r w:rsidR="002C2FCC">
              <w:rPr>
                <w:rFonts w:ascii="Arial Narrow" w:eastAsia="Arial Unicode MS" w:hAnsi="Arial Narrow" w:cs="Arial Unicode MS"/>
                <w:sz w:val="22"/>
                <w:szCs w:val="22"/>
              </w:rPr>
              <w:t xml:space="preserve">Seitens der Verfahrensbeteiligten sind die wichtigsten Verfahrenshandlungen </w:t>
            </w:r>
            <w:r w:rsidR="002A6AFD">
              <w:rPr>
                <w:rFonts w:ascii="Arial Narrow" w:eastAsia="Arial Unicode MS" w:hAnsi="Arial Narrow" w:cs="Arial Unicode MS"/>
                <w:sz w:val="22"/>
                <w:szCs w:val="22"/>
              </w:rPr>
              <w:t>die Einreichung von Rechtsschriften</w:t>
            </w:r>
            <w:r w:rsidR="00F07FC6">
              <w:rPr>
                <w:rFonts w:ascii="Arial Narrow" w:eastAsia="Arial Unicode MS" w:hAnsi="Arial Narrow" w:cs="Arial Unicode MS"/>
                <w:sz w:val="22"/>
                <w:szCs w:val="22"/>
              </w:rPr>
              <w:t xml:space="preserve"> und</w:t>
            </w:r>
            <w:r w:rsidR="002A6AFD">
              <w:rPr>
                <w:rFonts w:ascii="Arial Narrow" w:eastAsia="Arial Unicode MS" w:hAnsi="Arial Narrow" w:cs="Arial Unicode MS"/>
                <w:sz w:val="22"/>
                <w:szCs w:val="22"/>
              </w:rPr>
              <w:t xml:space="preserve"> Beilagen</w:t>
            </w:r>
            <w:r w:rsidR="00F07FC6">
              <w:rPr>
                <w:rFonts w:ascii="Arial Narrow" w:eastAsia="Arial Unicode MS" w:hAnsi="Arial Narrow" w:cs="Arial Unicode MS"/>
                <w:sz w:val="22"/>
                <w:szCs w:val="22"/>
              </w:rPr>
              <w:t xml:space="preserve">, namentlich </w:t>
            </w:r>
            <w:r w:rsidR="002A6AFD">
              <w:rPr>
                <w:rFonts w:ascii="Arial Narrow" w:eastAsia="Arial Unicode MS" w:hAnsi="Arial Narrow" w:cs="Arial Unicode MS"/>
                <w:sz w:val="22"/>
                <w:szCs w:val="22"/>
              </w:rPr>
              <w:t>Akten.</w:t>
            </w:r>
          </w:p>
        </w:tc>
      </w:tr>
      <w:tr w:rsidR="00620B22" w:rsidRPr="005B52C7" w14:paraId="1270E29B"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5954B07"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7B6C308B" w14:textId="77777777" w:rsidR="00C77176" w:rsidRPr="005B52C7" w:rsidRDefault="00C77176"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i/>
                <w:sz w:val="22"/>
                <w:szCs w:val="22"/>
              </w:rPr>
            </w:pPr>
            <w:r w:rsidRPr="005B52C7">
              <w:rPr>
                <w:rFonts w:ascii="Arial Narrow" w:hAnsi="Arial Narrow"/>
                <w:sz w:val="22"/>
                <w:szCs w:val="22"/>
              </w:rPr>
              <w:t xml:space="preserve">§ 13 c </w:t>
            </w:r>
            <w:r w:rsidRPr="005B52C7">
              <w:rPr>
                <w:rFonts w:ascii="Arial Narrow" w:hAnsi="Arial Narrow"/>
                <w:sz w:val="22"/>
                <w:szCs w:val="22"/>
                <w:vertAlign w:val="superscript"/>
              </w:rPr>
              <w:t>1</w:t>
            </w:r>
            <w:r w:rsidRPr="005B52C7">
              <w:rPr>
                <w:rFonts w:ascii="Arial Narrow" w:hAnsi="Arial Narrow"/>
                <w:sz w:val="22"/>
                <w:szCs w:val="22"/>
              </w:rPr>
              <w:t xml:space="preserve"> </w:t>
            </w:r>
            <w:bookmarkStart w:id="11" w:name="_Hlk160092141"/>
            <w:r w:rsidRPr="005B52C7">
              <w:rPr>
                <w:rFonts w:ascii="Arial Narrow" w:hAnsi="Arial Narrow"/>
                <w:sz w:val="22"/>
                <w:szCs w:val="22"/>
              </w:rPr>
              <w:t>Das Gericht nimmt Verfahrenshandlungen elektronisch über die Plattform vor mit:</w:t>
            </w:r>
            <w:bookmarkEnd w:id="11"/>
          </w:p>
        </w:tc>
        <w:tc>
          <w:tcPr>
            <w:tcW w:w="5644" w:type="dxa"/>
          </w:tcPr>
          <w:p w14:paraId="008F3F02" w14:textId="77777777" w:rsidR="00C77176" w:rsidRPr="005B52C7" w:rsidRDefault="00C77176"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Abs. 1 regelt die Pflicht des Gerichts zur Vornahme von elektronischen Verfahrenshandlungen über die Plattform.</w:t>
            </w:r>
            <w:r w:rsidR="002D733F">
              <w:rPr>
                <w:rFonts w:ascii="Arial Narrow" w:eastAsia="Arial Unicode MS" w:hAnsi="Arial Narrow" w:cs="Arial Unicode MS"/>
                <w:sz w:val="22"/>
                <w:szCs w:val="22"/>
              </w:rPr>
              <w:t xml:space="preserve"> </w:t>
            </w:r>
          </w:p>
        </w:tc>
      </w:tr>
      <w:tr w:rsidR="00620B22" w:rsidRPr="005B52C7" w14:paraId="64997B60"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0FB2149A"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bookmarkStart w:id="12" w:name="_Hlk160092182"/>
          </w:p>
        </w:tc>
        <w:tc>
          <w:tcPr>
            <w:tcW w:w="4523" w:type="dxa"/>
          </w:tcPr>
          <w:p w14:paraId="3DCD1114" w14:textId="77777777" w:rsidR="00C77176" w:rsidRPr="005B52C7" w:rsidRDefault="00C77176" w:rsidP="00C77176">
            <w:pPr>
              <w:pStyle w:val="Grundtext"/>
              <w:spacing w:after="0" w:line="264" w:lineRule="auto"/>
              <w:ind w:left="227" w:hanging="227"/>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i/>
                <w:sz w:val="22"/>
                <w:szCs w:val="22"/>
              </w:rPr>
            </w:pPr>
            <w:r w:rsidRPr="005B52C7">
              <w:rPr>
                <w:rFonts w:ascii="Arial Narrow" w:hAnsi="Arial Narrow"/>
                <w:sz w:val="22"/>
                <w:szCs w:val="22"/>
              </w:rPr>
              <w:t xml:space="preserve">a. </w:t>
            </w:r>
            <w:r w:rsidRPr="005B52C7">
              <w:rPr>
                <w:rFonts w:ascii="Arial Narrow" w:hAnsi="Arial Narrow"/>
                <w:sz w:val="22"/>
                <w:szCs w:val="22"/>
              </w:rPr>
              <w:tab/>
              <w:t>Personen, die gemäss Abs. 2 Verfahrenshandlungen elektronisch vornehmen müssen,</w:t>
            </w:r>
          </w:p>
        </w:tc>
        <w:tc>
          <w:tcPr>
            <w:tcW w:w="5644" w:type="dxa"/>
          </w:tcPr>
          <w:p w14:paraId="7F150623" w14:textId="6A48BD73" w:rsidR="00C77176" w:rsidRPr="005B52C7" w:rsidRDefault="004737E9"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 xml:space="preserve">Lit. a verpflichtet das Gericht </w:t>
            </w:r>
            <w:r w:rsidR="00D758F9">
              <w:rPr>
                <w:rFonts w:ascii="Arial Narrow" w:eastAsia="Arial Unicode MS" w:hAnsi="Arial Narrow" w:cs="Arial Unicode MS"/>
                <w:sz w:val="22"/>
                <w:szCs w:val="22"/>
              </w:rPr>
              <w:t xml:space="preserve">im Rahmen seiner Tätigkeit </w:t>
            </w:r>
            <w:r w:rsidR="002C2FCC">
              <w:rPr>
                <w:rFonts w:ascii="Arial Narrow" w:eastAsia="Arial Unicode MS" w:hAnsi="Arial Narrow" w:cs="Arial Unicode MS"/>
                <w:sz w:val="22"/>
                <w:szCs w:val="22"/>
              </w:rPr>
              <w:t xml:space="preserve">mit einer enumerierten Gruppe </w:t>
            </w:r>
            <w:r w:rsidR="00D758F9">
              <w:rPr>
                <w:rFonts w:ascii="Arial Narrow" w:eastAsia="Arial Unicode MS" w:hAnsi="Arial Narrow" w:cs="Arial Unicode MS"/>
                <w:sz w:val="22"/>
                <w:szCs w:val="22"/>
              </w:rPr>
              <w:t>nur noch elektronisch zu verkehren</w:t>
            </w:r>
            <w:r w:rsidR="00733639">
              <w:rPr>
                <w:rFonts w:ascii="Arial Narrow" w:eastAsia="Arial Unicode MS" w:hAnsi="Arial Narrow" w:cs="Arial Unicode MS"/>
                <w:sz w:val="22"/>
                <w:szCs w:val="22"/>
              </w:rPr>
              <w:t>, die ihrerseits zu ausschliesslich elektronischen Verfahrenshandlungen mit dem Gericht verpflichtet ist</w:t>
            </w:r>
            <w:r w:rsidR="003637A1">
              <w:rPr>
                <w:rFonts w:ascii="Arial Narrow" w:eastAsia="Arial Unicode MS" w:hAnsi="Arial Narrow" w:cs="Arial Unicode MS"/>
                <w:sz w:val="22"/>
                <w:szCs w:val="22"/>
              </w:rPr>
              <w:t>.</w:t>
            </w:r>
            <w:r w:rsidR="00733639">
              <w:rPr>
                <w:rFonts w:ascii="Arial Narrow" w:eastAsia="Arial Unicode MS" w:hAnsi="Arial Narrow" w:cs="Arial Unicode MS"/>
                <w:sz w:val="22"/>
                <w:szCs w:val="22"/>
              </w:rPr>
              <w:t xml:space="preserve"> </w:t>
            </w:r>
          </w:p>
        </w:tc>
      </w:tr>
      <w:tr w:rsidR="00620B22" w:rsidRPr="005B52C7" w14:paraId="4FC1A370"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6F1F0C15"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151F6549" w14:textId="77777777" w:rsidR="00C77176" w:rsidRPr="005B52C7" w:rsidRDefault="00C77176" w:rsidP="00C77176">
            <w:pPr>
              <w:pStyle w:val="Grundtext"/>
              <w:spacing w:after="0" w:line="264" w:lineRule="auto"/>
              <w:ind w:left="227" w:hanging="227"/>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i/>
                <w:sz w:val="22"/>
                <w:szCs w:val="22"/>
              </w:rPr>
            </w:pPr>
            <w:r w:rsidRPr="005B52C7">
              <w:rPr>
                <w:rFonts w:ascii="Arial Narrow" w:hAnsi="Arial Narrow"/>
                <w:sz w:val="22"/>
                <w:szCs w:val="22"/>
              </w:rPr>
              <w:t xml:space="preserve">b. </w:t>
            </w:r>
            <w:r w:rsidRPr="005B52C7">
              <w:rPr>
                <w:rFonts w:ascii="Arial Narrow" w:hAnsi="Arial Narrow"/>
                <w:sz w:val="22"/>
                <w:szCs w:val="22"/>
              </w:rPr>
              <w:tab/>
              <w:t>Personen, die ihre Eingabe elektronisch über die Plattform eingereicht haben oder anderweitig zu verstehen gegeben haben, mit dem Gericht im jeweiligen Verfahren elektronisch über die Plattform verkehren zu wollen und auf der Plattform eine Adresse angegeben haben</w:t>
            </w:r>
            <w:r>
              <w:rPr>
                <w:rFonts w:ascii="Arial Narrow" w:hAnsi="Arial Narrow"/>
                <w:sz w:val="22"/>
                <w:szCs w:val="22"/>
              </w:rPr>
              <w:t>, bis zu einer gegenteiligen Willensäusserung</w:t>
            </w:r>
            <w:r w:rsidRPr="005B52C7">
              <w:rPr>
                <w:rFonts w:ascii="Arial Narrow" w:hAnsi="Arial Narrow"/>
                <w:sz w:val="22"/>
                <w:szCs w:val="22"/>
              </w:rPr>
              <w:t>.</w:t>
            </w:r>
          </w:p>
        </w:tc>
        <w:tc>
          <w:tcPr>
            <w:tcW w:w="5644" w:type="dxa"/>
          </w:tcPr>
          <w:p w14:paraId="707D6B79" w14:textId="1AF07631" w:rsidR="00D04E98" w:rsidRDefault="00190C4D"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Lit. b</w:t>
            </w:r>
            <w:r w:rsidR="00D04E98">
              <w:rPr>
                <w:rFonts w:ascii="Arial Narrow" w:eastAsia="Arial Unicode MS" w:hAnsi="Arial Narrow" w:cs="Arial Unicode MS"/>
                <w:sz w:val="22"/>
                <w:szCs w:val="22"/>
              </w:rPr>
              <w:t xml:space="preserve">: Personen, die keiner Pflicht zur elektronischen Vornahme von Verfahrenshandlungen unterliegen, haben die Wahl, ob sie gegenüber dem Gericht elektronisch oder in Papierform handeln wollen. Reicht eine Person eine Eingabe zu Beginn des Verfahrens oder im Laufe des Verfahrens elektronisch beim Gericht ein, handelt das Gericht ab diesem Zeitpunkt elektronisch gegenüber dieser Person. Denn damit hat die Person implizit das Einverständnis gegeben, ab dann das Verfahren mit ihr elektronisch weiterzuführen. </w:t>
            </w:r>
            <w:r w:rsidR="00734C9E">
              <w:rPr>
                <w:rFonts w:ascii="Arial Narrow" w:eastAsia="Arial Unicode MS" w:hAnsi="Arial Narrow" w:cs="Arial Unicode MS"/>
                <w:sz w:val="22"/>
                <w:szCs w:val="22"/>
              </w:rPr>
              <w:t xml:space="preserve">Alternativ kann das Einverständnis auch ausdrücklich gegeben werden, beispielsweise in dem die Person auf dem Verzeichnis der Plattform einträgt, in welchen Verfahren sie elektronisch kommunizieren will. </w:t>
            </w:r>
            <w:r w:rsidR="00CE4031">
              <w:rPr>
                <w:rFonts w:ascii="Arial Narrow" w:eastAsia="Arial Unicode MS" w:hAnsi="Arial Narrow" w:cs="Arial Unicode MS"/>
                <w:sz w:val="22"/>
                <w:szCs w:val="22"/>
              </w:rPr>
              <w:t xml:space="preserve">(vgl. eArt. 18 Abs. </w:t>
            </w:r>
            <w:r w:rsidR="00FD61AD">
              <w:rPr>
                <w:rFonts w:ascii="Arial Narrow" w:eastAsia="Arial Unicode MS" w:hAnsi="Arial Narrow" w:cs="Arial Unicode MS"/>
                <w:sz w:val="22"/>
                <w:szCs w:val="22"/>
              </w:rPr>
              <w:t>2</w:t>
            </w:r>
            <w:r w:rsidR="00CE4031">
              <w:rPr>
                <w:rFonts w:ascii="Arial Narrow" w:eastAsia="Arial Unicode MS" w:hAnsi="Arial Narrow" w:cs="Arial Unicode MS"/>
                <w:sz w:val="22"/>
                <w:szCs w:val="22"/>
              </w:rPr>
              <w:t xml:space="preserve"> BEKJ)</w:t>
            </w:r>
            <w:r w:rsidR="00C07CA7">
              <w:rPr>
                <w:rFonts w:ascii="Arial Narrow" w:eastAsia="Arial Unicode MS" w:hAnsi="Arial Narrow" w:cs="Arial Unicode MS"/>
                <w:sz w:val="22"/>
                <w:szCs w:val="22"/>
              </w:rPr>
              <w:t xml:space="preserve">. Ansonsten gilt das Einverständnis als nicht gegeben. Ebenso kann </w:t>
            </w:r>
            <w:r w:rsidR="002E3C0C">
              <w:rPr>
                <w:rFonts w:ascii="Arial Narrow" w:eastAsia="Arial Unicode MS" w:hAnsi="Arial Narrow" w:cs="Arial Unicode MS"/>
                <w:sz w:val="22"/>
                <w:szCs w:val="22"/>
              </w:rPr>
              <w:t xml:space="preserve">ein </w:t>
            </w:r>
            <w:r w:rsidR="00C07CA7">
              <w:rPr>
                <w:rFonts w:ascii="Arial Narrow" w:eastAsia="Arial Unicode MS" w:hAnsi="Arial Narrow" w:cs="Arial Unicode MS"/>
                <w:sz w:val="22"/>
                <w:szCs w:val="22"/>
              </w:rPr>
              <w:t xml:space="preserve">gegebenes Einverständnis </w:t>
            </w:r>
            <w:r w:rsidR="002E3C0C">
              <w:rPr>
                <w:rFonts w:ascii="Arial Narrow" w:eastAsia="Arial Unicode MS" w:hAnsi="Arial Narrow" w:cs="Arial Unicode MS"/>
                <w:sz w:val="22"/>
                <w:szCs w:val="22"/>
              </w:rPr>
              <w:t xml:space="preserve">bei dieser Personengruppe </w:t>
            </w:r>
            <w:r w:rsidR="00C07CA7">
              <w:rPr>
                <w:rFonts w:ascii="Arial Narrow" w:eastAsia="Arial Unicode MS" w:hAnsi="Arial Narrow" w:cs="Arial Unicode MS"/>
                <w:sz w:val="22"/>
                <w:szCs w:val="22"/>
              </w:rPr>
              <w:t>jederzeit widerrufen werden.</w:t>
            </w:r>
          </w:p>
          <w:p w14:paraId="1690E583" w14:textId="77777777" w:rsidR="00C77176" w:rsidRPr="005B52C7" w:rsidRDefault="00C77176"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bookmarkEnd w:id="12"/>
      <w:tr w:rsidR="00620B22" w:rsidRPr="005B52C7" w14:paraId="232D623A"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52A7D927"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0C42825D" w14:textId="77777777" w:rsidR="00C77176" w:rsidRPr="005B52C7" w:rsidRDefault="00C77176"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i/>
                <w:sz w:val="22"/>
                <w:szCs w:val="22"/>
              </w:rPr>
            </w:pPr>
            <w:r w:rsidRPr="005B52C7">
              <w:rPr>
                <w:rFonts w:ascii="Arial Narrow" w:hAnsi="Arial Narrow"/>
                <w:sz w:val="22"/>
                <w:szCs w:val="22"/>
                <w:vertAlign w:val="superscript"/>
              </w:rPr>
              <w:t>2</w:t>
            </w:r>
            <w:r w:rsidRPr="005B52C7">
              <w:rPr>
                <w:rFonts w:ascii="Arial Narrow" w:hAnsi="Arial Narrow"/>
                <w:sz w:val="22"/>
                <w:szCs w:val="22"/>
              </w:rPr>
              <w:t xml:space="preserve"> </w:t>
            </w:r>
            <w:bookmarkStart w:id="13" w:name="_Hlk160092251"/>
            <w:r w:rsidRPr="005B52C7">
              <w:rPr>
                <w:rFonts w:ascii="Arial Narrow" w:hAnsi="Arial Narrow"/>
                <w:sz w:val="22"/>
                <w:szCs w:val="22"/>
              </w:rPr>
              <w:t>Im Rahmen der jeweiligen Tätigkeit müssen Verfahrenshandlungen elektronisch über die Plattform vornehmen</w:t>
            </w:r>
            <w:bookmarkEnd w:id="13"/>
            <w:r w:rsidRPr="005B52C7">
              <w:rPr>
                <w:rFonts w:ascii="Arial Narrow" w:hAnsi="Arial Narrow"/>
                <w:sz w:val="22"/>
                <w:szCs w:val="22"/>
              </w:rPr>
              <w:t>:</w:t>
            </w:r>
          </w:p>
        </w:tc>
        <w:tc>
          <w:tcPr>
            <w:tcW w:w="5644" w:type="dxa"/>
          </w:tcPr>
          <w:p w14:paraId="6E8FF16A" w14:textId="0483D66E" w:rsidR="00C77176" w:rsidRPr="0000404B" w:rsidRDefault="0000404B"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00404B">
              <w:rPr>
                <w:rFonts w:ascii="Arial Narrow" w:eastAsia="Arial Unicode MS" w:hAnsi="Arial Narrow" w:cs="Arial Unicode MS"/>
                <w:sz w:val="22"/>
                <w:szCs w:val="22"/>
              </w:rPr>
              <w:t xml:space="preserve">Abs. </w:t>
            </w:r>
            <w:r>
              <w:rPr>
                <w:rFonts w:ascii="Arial Narrow" w:eastAsia="Arial Unicode MS" w:hAnsi="Arial Narrow" w:cs="Arial Unicode MS"/>
                <w:sz w:val="22"/>
                <w:szCs w:val="22"/>
              </w:rPr>
              <w:t>2 legt die Pflicht für bestimmte Gruppen fest, mit dem Gericht sämtliche Verfahrenshandlungen elektronisch vorzunehmen</w:t>
            </w:r>
            <w:r w:rsidR="00285A1A">
              <w:rPr>
                <w:rFonts w:ascii="Arial Narrow" w:eastAsia="Arial Unicode MS" w:hAnsi="Arial Narrow" w:cs="Arial Unicode MS"/>
                <w:sz w:val="22"/>
                <w:szCs w:val="22"/>
              </w:rPr>
              <w:t xml:space="preserve">. Wer nicht zu diesen Gruppen gehört, kann weiterhin physische Eingaben auf postalischem Weg </w:t>
            </w:r>
            <w:r w:rsidR="00053FFD">
              <w:rPr>
                <w:rFonts w:ascii="Arial Narrow" w:eastAsia="Arial Unicode MS" w:hAnsi="Arial Narrow" w:cs="Arial Unicode MS"/>
                <w:sz w:val="22"/>
                <w:szCs w:val="22"/>
              </w:rPr>
              <w:t>machen</w:t>
            </w:r>
            <w:r w:rsidR="00285A1A">
              <w:rPr>
                <w:rFonts w:ascii="Arial Narrow" w:eastAsia="Arial Unicode MS" w:hAnsi="Arial Narrow" w:cs="Arial Unicode MS"/>
                <w:sz w:val="22"/>
                <w:szCs w:val="22"/>
              </w:rPr>
              <w:t xml:space="preserve">. </w:t>
            </w:r>
          </w:p>
        </w:tc>
      </w:tr>
      <w:tr w:rsidR="00620B22" w:rsidRPr="005B52C7" w14:paraId="5C539E11"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1F1E0225"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5D450C52" w14:textId="354D22B9" w:rsidR="00C77176" w:rsidRPr="005B52C7" w:rsidRDefault="002E3C0C" w:rsidP="00C77176">
            <w:pPr>
              <w:pStyle w:val="Grundtext"/>
              <w:spacing w:after="0" w:line="264" w:lineRule="auto"/>
              <w:ind w:left="227" w:hanging="22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a</w:t>
            </w:r>
            <w:r w:rsidR="00C77176" w:rsidRPr="005B52C7">
              <w:rPr>
                <w:rFonts w:ascii="Arial Narrow" w:hAnsi="Arial Narrow"/>
                <w:sz w:val="22"/>
                <w:szCs w:val="22"/>
              </w:rPr>
              <w:t>.</w:t>
            </w:r>
            <w:r w:rsidR="00C77176" w:rsidRPr="005B52C7">
              <w:rPr>
                <w:rFonts w:ascii="Arial Narrow" w:hAnsi="Arial Narrow"/>
                <w:sz w:val="22"/>
                <w:szCs w:val="22"/>
              </w:rPr>
              <w:tab/>
              <w:t>Versicherungsträger</w:t>
            </w:r>
            <w:r w:rsidR="00CE44E3">
              <w:rPr>
                <w:rFonts w:ascii="Arial Narrow" w:hAnsi="Arial Narrow"/>
                <w:sz w:val="22"/>
                <w:szCs w:val="22"/>
              </w:rPr>
              <w:t>innen und -träger sowie</w:t>
            </w:r>
            <w:r w:rsidR="00C77176" w:rsidRPr="005B52C7">
              <w:rPr>
                <w:rFonts w:ascii="Arial Narrow" w:hAnsi="Arial Narrow"/>
                <w:sz w:val="22"/>
                <w:szCs w:val="22"/>
              </w:rPr>
              <w:t xml:space="preserve"> Leistungserbringer</w:t>
            </w:r>
            <w:r w:rsidR="00CE44E3">
              <w:rPr>
                <w:rFonts w:ascii="Arial Narrow" w:hAnsi="Arial Narrow"/>
                <w:sz w:val="22"/>
                <w:szCs w:val="22"/>
              </w:rPr>
              <w:t>innen und -erbringer</w:t>
            </w:r>
            <w:r w:rsidR="00C77176" w:rsidRPr="005B52C7">
              <w:rPr>
                <w:rFonts w:ascii="Arial Narrow" w:hAnsi="Arial Narrow"/>
                <w:sz w:val="22"/>
                <w:szCs w:val="22"/>
              </w:rPr>
              <w:t>,</w:t>
            </w:r>
          </w:p>
        </w:tc>
        <w:tc>
          <w:tcPr>
            <w:tcW w:w="5644" w:type="dxa"/>
          </w:tcPr>
          <w:p w14:paraId="3CF69F8C" w14:textId="1814E1FF" w:rsidR="00C77176" w:rsidRPr="005B52C7" w:rsidRDefault="0000404B"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 xml:space="preserve">Lit. a: </w:t>
            </w:r>
            <w:r w:rsidR="004D0413">
              <w:rPr>
                <w:rFonts w:ascii="Arial Narrow" w:eastAsia="Arial Unicode MS" w:hAnsi="Arial Narrow" w:cs="Arial Unicode MS"/>
                <w:sz w:val="22"/>
                <w:szCs w:val="22"/>
              </w:rPr>
              <w:t>Bei</w:t>
            </w:r>
            <w:r w:rsidR="00CE44E3">
              <w:rPr>
                <w:rFonts w:ascii="Arial Narrow" w:eastAsia="Arial Unicode MS" w:hAnsi="Arial Narrow" w:cs="Arial Unicode MS"/>
                <w:sz w:val="22"/>
                <w:szCs w:val="22"/>
              </w:rPr>
              <w:t xml:space="preserve"> den</w:t>
            </w:r>
            <w:r w:rsidR="004D0413">
              <w:rPr>
                <w:rFonts w:ascii="Arial Narrow" w:eastAsia="Arial Unicode MS" w:hAnsi="Arial Narrow" w:cs="Arial Unicode MS"/>
                <w:sz w:val="22"/>
                <w:szCs w:val="22"/>
              </w:rPr>
              <w:t xml:space="preserve"> </w:t>
            </w:r>
            <w:r w:rsidR="00CE44E3" w:rsidRPr="00CE44E3">
              <w:rPr>
                <w:rFonts w:ascii="Arial Narrow" w:eastAsia="Arial Unicode MS" w:hAnsi="Arial Narrow" w:cs="Arial Unicode MS"/>
                <w:sz w:val="22"/>
                <w:szCs w:val="22"/>
              </w:rPr>
              <w:t xml:space="preserve">Versicherungsträgerinnen und -träger </w:t>
            </w:r>
            <w:r>
              <w:rPr>
                <w:rFonts w:ascii="Arial Narrow" w:eastAsia="Arial Unicode MS" w:hAnsi="Arial Narrow" w:cs="Arial Unicode MS"/>
                <w:sz w:val="22"/>
                <w:szCs w:val="22"/>
              </w:rPr>
              <w:t xml:space="preserve">handelt es sich um </w:t>
            </w:r>
            <w:r w:rsidR="00661A8C">
              <w:rPr>
                <w:rFonts w:ascii="Arial Narrow" w:eastAsia="Arial Unicode MS" w:hAnsi="Arial Narrow" w:cs="Arial Unicode MS"/>
                <w:sz w:val="22"/>
                <w:szCs w:val="22"/>
              </w:rPr>
              <w:t>diejenige organisatorische Einheit</w:t>
            </w:r>
            <w:r w:rsidR="00CE44E3">
              <w:rPr>
                <w:rFonts w:ascii="Arial Narrow" w:eastAsia="Arial Unicode MS" w:hAnsi="Arial Narrow" w:cs="Arial Unicode MS"/>
                <w:sz w:val="22"/>
                <w:szCs w:val="22"/>
              </w:rPr>
              <w:t>en</w:t>
            </w:r>
            <w:r w:rsidR="00661A8C">
              <w:rPr>
                <w:rFonts w:ascii="Arial Narrow" w:eastAsia="Arial Unicode MS" w:hAnsi="Arial Narrow" w:cs="Arial Unicode MS"/>
                <w:sz w:val="22"/>
                <w:szCs w:val="22"/>
              </w:rPr>
              <w:t xml:space="preserve">, die einen </w:t>
            </w:r>
            <w:r w:rsidR="00773EB2">
              <w:rPr>
                <w:rFonts w:ascii="Arial Narrow" w:eastAsia="Arial Unicode MS" w:hAnsi="Arial Narrow" w:cs="Arial Unicode MS"/>
                <w:sz w:val="22"/>
                <w:szCs w:val="22"/>
              </w:rPr>
              <w:t xml:space="preserve">öffentlich-rechtlichen </w:t>
            </w:r>
            <w:r w:rsidR="00661A8C">
              <w:rPr>
                <w:rFonts w:ascii="Arial Narrow" w:eastAsia="Arial Unicode MS" w:hAnsi="Arial Narrow" w:cs="Arial Unicode MS"/>
                <w:sz w:val="22"/>
                <w:szCs w:val="22"/>
              </w:rPr>
              <w:t>Sozialversicherungszweig vollzieh</w:t>
            </w:r>
            <w:r w:rsidR="00CE44E3">
              <w:rPr>
                <w:rFonts w:ascii="Arial Narrow" w:eastAsia="Arial Unicode MS" w:hAnsi="Arial Narrow" w:cs="Arial Unicode MS"/>
                <w:sz w:val="22"/>
                <w:szCs w:val="22"/>
              </w:rPr>
              <w:t>en</w:t>
            </w:r>
            <w:r w:rsidR="00C7347C">
              <w:rPr>
                <w:rFonts w:ascii="Arial Narrow" w:eastAsia="Arial Unicode MS" w:hAnsi="Arial Narrow" w:cs="Arial Unicode MS"/>
                <w:sz w:val="22"/>
                <w:szCs w:val="22"/>
              </w:rPr>
              <w:t xml:space="preserve"> </w:t>
            </w:r>
            <w:r w:rsidR="00661A8C">
              <w:rPr>
                <w:rFonts w:ascii="Arial Narrow" w:eastAsia="Arial Unicode MS" w:hAnsi="Arial Narrow" w:cs="Arial Unicode MS"/>
                <w:sz w:val="22"/>
                <w:szCs w:val="22"/>
              </w:rPr>
              <w:t xml:space="preserve">(vgl. </w:t>
            </w:r>
            <w:r w:rsidR="00661A8C" w:rsidRPr="000B54AA">
              <w:rPr>
                <w:rFonts w:ascii="Arial Narrow" w:eastAsia="Arial Unicode MS" w:hAnsi="Arial Narrow" w:cs="Arial Unicode MS"/>
                <w:sz w:val="22"/>
                <w:szCs w:val="22"/>
              </w:rPr>
              <w:t xml:space="preserve">Ueli Kieser, ATSG-Kommentar, 4. Auflage, Vorbemerkungen N 110 </w:t>
            </w:r>
            <w:r w:rsidR="0046193C" w:rsidRPr="000B54AA">
              <w:rPr>
                <w:rFonts w:ascii="Arial Narrow" w:eastAsia="Arial Unicode MS" w:hAnsi="Arial Narrow" w:cs="Arial Unicode MS"/>
                <w:sz w:val="22"/>
                <w:szCs w:val="22"/>
              </w:rPr>
              <w:t>f</w:t>
            </w:r>
            <w:r w:rsidR="00661A8C" w:rsidRPr="000B54AA">
              <w:rPr>
                <w:rFonts w:ascii="Arial Narrow" w:eastAsia="Arial Unicode MS" w:hAnsi="Arial Narrow" w:cs="Arial Unicode MS"/>
                <w:sz w:val="22"/>
                <w:szCs w:val="22"/>
              </w:rPr>
              <w:t>f.)</w:t>
            </w:r>
            <w:r w:rsidR="00C7347C" w:rsidRPr="000B54AA">
              <w:rPr>
                <w:rFonts w:ascii="Arial Narrow" w:eastAsia="Arial Unicode MS" w:hAnsi="Arial Narrow" w:cs="Arial Unicode MS"/>
                <w:sz w:val="22"/>
                <w:szCs w:val="22"/>
              </w:rPr>
              <w:t>,</w:t>
            </w:r>
            <w:r w:rsidR="00C7347C">
              <w:rPr>
                <w:rFonts w:ascii="Arial Narrow" w:eastAsia="Arial Unicode MS" w:hAnsi="Arial Narrow" w:cs="Arial Unicode MS"/>
                <w:sz w:val="22"/>
                <w:szCs w:val="22"/>
              </w:rPr>
              <w:t xml:space="preserve"> im Besonderen Verfügungen erlässt (Art. 49 Abs. 1 ATSG)</w:t>
            </w:r>
            <w:r w:rsidR="00A52ECC">
              <w:rPr>
                <w:rFonts w:ascii="Arial Narrow" w:eastAsia="Arial Unicode MS" w:hAnsi="Arial Narrow" w:cs="Arial Unicode MS"/>
                <w:sz w:val="22"/>
                <w:szCs w:val="22"/>
              </w:rPr>
              <w:t xml:space="preserve"> und sodann Partei im </w:t>
            </w:r>
            <w:r w:rsidR="001A6FF9">
              <w:rPr>
                <w:rFonts w:ascii="Arial Narrow" w:eastAsia="Arial Unicode MS" w:hAnsi="Arial Narrow" w:cs="Arial Unicode MS"/>
                <w:sz w:val="22"/>
                <w:szCs w:val="22"/>
              </w:rPr>
              <w:t>Beschwerdeverfahren</w:t>
            </w:r>
            <w:r w:rsidR="00313EC6">
              <w:rPr>
                <w:rFonts w:ascii="Arial Narrow" w:eastAsia="Arial Unicode MS" w:hAnsi="Arial Narrow" w:cs="Arial Unicode MS"/>
                <w:sz w:val="22"/>
                <w:szCs w:val="22"/>
              </w:rPr>
              <w:t xml:space="preserve"> bzw. Klageverfahren </w:t>
            </w:r>
            <w:r w:rsidR="001A6FF9">
              <w:rPr>
                <w:rFonts w:ascii="Arial Narrow" w:eastAsia="Arial Unicode MS" w:hAnsi="Arial Narrow" w:cs="Arial Unicode MS"/>
                <w:sz w:val="22"/>
                <w:szCs w:val="22"/>
              </w:rPr>
              <w:t xml:space="preserve">gemäss §§ 2 bis 4 des Gesetzes </w:t>
            </w:r>
            <w:r w:rsidR="00A52ECC">
              <w:rPr>
                <w:rFonts w:ascii="Arial Narrow" w:eastAsia="Arial Unicode MS" w:hAnsi="Arial Narrow" w:cs="Arial Unicode MS"/>
                <w:sz w:val="22"/>
                <w:szCs w:val="22"/>
              </w:rPr>
              <w:t>ist (Art. 56 ATSG)</w:t>
            </w:r>
            <w:r w:rsidR="00A51E7A">
              <w:rPr>
                <w:rFonts w:ascii="Arial Narrow" w:eastAsia="Arial Unicode MS" w:hAnsi="Arial Narrow" w:cs="Arial Unicode MS"/>
                <w:sz w:val="22"/>
                <w:szCs w:val="22"/>
              </w:rPr>
              <w:t xml:space="preserve"> </w:t>
            </w:r>
            <w:r w:rsidR="00A51E7A" w:rsidRPr="008F3204">
              <w:rPr>
                <w:rFonts w:ascii="Arial Narrow" w:eastAsia="Arial Unicode MS" w:hAnsi="Arial Narrow" w:cs="Arial Unicode MS"/>
                <w:sz w:val="22"/>
                <w:szCs w:val="22"/>
              </w:rPr>
              <w:t>ist</w:t>
            </w:r>
            <w:r w:rsidR="00A52ECC" w:rsidRPr="008F3204">
              <w:rPr>
                <w:rFonts w:ascii="Arial Narrow" w:eastAsia="Arial Unicode MS" w:hAnsi="Arial Narrow" w:cs="Arial Unicode MS"/>
                <w:sz w:val="22"/>
                <w:szCs w:val="22"/>
              </w:rPr>
              <w:t>.</w:t>
            </w:r>
            <w:r w:rsidR="00313EC6" w:rsidRPr="008F3204">
              <w:rPr>
                <w:rFonts w:ascii="Arial Narrow" w:eastAsia="Arial Unicode MS" w:hAnsi="Arial Narrow" w:cs="Arial Unicode MS"/>
                <w:sz w:val="22"/>
                <w:szCs w:val="22"/>
              </w:rPr>
              <w:t xml:space="preserve"> </w:t>
            </w:r>
            <w:r w:rsidR="009A712C" w:rsidRPr="008F3204">
              <w:rPr>
                <w:rFonts w:ascii="Arial Narrow" w:eastAsia="Arial Unicode MS" w:hAnsi="Arial Narrow" w:cs="Arial Unicode MS"/>
                <w:sz w:val="22"/>
                <w:szCs w:val="22"/>
              </w:rPr>
              <w:t xml:space="preserve">Auch </w:t>
            </w:r>
            <w:r w:rsidR="00F056EC" w:rsidRPr="008F3204">
              <w:rPr>
                <w:rFonts w:ascii="Arial Narrow" w:eastAsia="Arial Unicode MS" w:hAnsi="Arial Narrow" w:cs="Arial Unicode MS"/>
                <w:sz w:val="22"/>
                <w:szCs w:val="22"/>
              </w:rPr>
              <w:t xml:space="preserve">von den </w:t>
            </w:r>
            <w:r w:rsidR="00CE44E3" w:rsidRPr="005B52C7">
              <w:rPr>
                <w:rFonts w:ascii="Arial Narrow" w:hAnsi="Arial Narrow"/>
                <w:sz w:val="22"/>
                <w:szCs w:val="22"/>
              </w:rPr>
              <w:t>Leistungserbringer</w:t>
            </w:r>
            <w:r w:rsidR="00CE44E3">
              <w:rPr>
                <w:rFonts w:ascii="Arial Narrow" w:hAnsi="Arial Narrow"/>
                <w:sz w:val="22"/>
                <w:szCs w:val="22"/>
              </w:rPr>
              <w:t xml:space="preserve">innen </w:t>
            </w:r>
            <w:r w:rsidR="00CE44E3">
              <w:rPr>
                <w:rFonts w:ascii="Arial Narrow" w:hAnsi="Arial Narrow"/>
                <w:sz w:val="22"/>
                <w:szCs w:val="22"/>
              </w:rPr>
              <w:lastRenderedPageBreak/>
              <w:t>und -erbringer</w:t>
            </w:r>
            <w:r w:rsidR="00F056EC" w:rsidRPr="008F3204">
              <w:rPr>
                <w:rFonts w:ascii="Arial Narrow" w:eastAsia="Arial Unicode MS" w:hAnsi="Arial Narrow" w:cs="Arial Unicode MS"/>
                <w:sz w:val="22"/>
                <w:szCs w:val="22"/>
              </w:rPr>
              <w:t>, die in einem gerichtlichen Verfahren stehen (z.B. Art. 89 Abs. 1</w:t>
            </w:r>
            <w:r w:rsidR="006427CF" w:rsidRPr="008F3204">
              <w:rPr>
                <w:rFonts w:ascii="Arial Narrow" w:eastAsia="Arial Unicode MS" w:hAnsi="Arial Narrow" w:cs="Arial Unicode MS"/>
                <w:sz w:val="22"/>
                <w:szCs w:val="22"/>
              </w:rPr>
              <w:t xml:space="preserve"> KVG</w:t>
            </w:r>
            <w:r w:rsidR="00F07FC6">
              <w:rPr>
                <w:rFonts w:ascii="Arial Narrow" w:eastAsia="Arial Unicode MS" w:hAnsi="Arial Narrow" w:cs="Arial Unicode MS"/>
                <w:sz w:val="22"/>
                <w:szCs w:val="22"/>
              </w:rPr>
              <w:t xml:space="preserve">, Art. 57 Abs. 1 </w:t>
            </w:r>
            <w:r w:rsidR="00CE44E3" w:rsidRPr="00CE44E3">
              <w:rPr>
                <w:rFonts w:ascii="Arial Narrow" w:eastAsia="Arial Unicode MS" w:hAnsi="Arial Narrow" w:cs="Arial Unicode MS"/>
                <w:sz w:val="22"/>
                <w:szCs w:val="22"/>
              </w:rPr>
              <w:t xml:space="preserve">Bundesgesetz über die Unfallversicherung </w:t>
            </w:r>
            <w:r w:rsidR="00CE44E3">
              <w:rPr>
                <w:rFonts w:ascii="Arial Narrow" w:eastAsia="Arial Unicode MS" w:hAnsi="Arial Narrow" w:cs="Arial Unicode MS"/>
                <w:sz w:val="22"/>
                <w:szCs w:val="22"/>
              </w:rPr>
              <w:t xml:space="preserve">[UVG, SR </w:t>
            </w:r>
            <w:r w:rsidR="00CE44E3" w:rsidRPr="00CE44E3">
              <w:rPr>
                <w:rFonts w:ascii="Arial Narrow" w:eastAsia="Arial Unicode MS" w:hAnsi="Arial Narrow" w:cs="Arial Unicode MS"/>
                <w:sz w:val="22"/>
                <w:szCs w:val="22"/>
              </w:rPr>
              <w:t>832.20</w:t>
            </w:r>
            <w:r w:rsidR="00CE44E3">
              <w:rPr>
                <w:rFonts w:ascii="Arial Narrow" w:eastAsia="Arial Unicode MS" w:hAnsi="Arial Narrow" w:cs="Arial Unicode MS"/>
                <w:sz w:val="22"/>
                <w:szCs w:val="22"/>
              </w:rPr>
              <w:t>]</w:t>
            </w:r>
            <w:r w:rsidR="00F07FC6">
              <w:rPr>
                <w:rFonts w:ascii="Arial Narrow" w:eastAsia="Arial Unicode MS" w:hAnsi="Arial Narrow" w:cs="Arial Unicode MS"/>
                <w:sz w:val="22"/>
                <w:szCs w:val="22"/>
              </w:rPr>
              <w:t>, Art. 27</w:t>
            </w:r>
            <w:r w:rsidR="00F07FC6" w:rsidRPr="008353D9">
              <w:rPr>
                <w:rFonts w:ascii="Arial Narrow" w:eastAsia="Arial Unicode MS" w:hAnsi="Arial Narrow" w:cs="Arial Unicode MS"/>
                <w:sz w:val="22"/>
                <w:szCs w:val="22"/>
                <w:vertAlign w:val="superscript"/>
              </w:rPr>
              <w:t>quinques</w:t>
            </w:r>
            <w:r w:rsidR="00F07FC6">
              <w:rPr>
                <w:rFonts w:ascii="Arial Narrow" w:eastAsia="Arial Unicode MS" w:hAnsi="Arial Narrow" w:cs="Arial Unicode MS"/>
                <w:sz w:val="22"/>
                <w:szCs w:val="22"/>
              </w:rPr>
              <w:t xml:space="preserve"> </w:t>
            </w:r>
            <w:r w:rsidR="00CE44E3" w:rsidRPr="00CE44E3">
              <w:rPr>
                <w:rFonts w:ascii="Arial Narrow" w:eastAsia="Arial Unicode MS" w:hAnsi="Arial Narrow" w:cs="Arial Unicode MS"/>
                <w:sz w:val="22"/>
                <w:szCs w:val="22"/>
              </w:rPr>
              <w:t xml:space="preserve">Bundesgesetz vom über die Invalidenversicherung </w:t>
            </w:r>
            <w:r w:rsidR="00CE44E3">
              <w:rPr>
                <w:rFonts w:ascii="Arial Narrow" w:eastAsia="Arial Unicode MS" w:hAnsi="Arial Narrow" w:cs="Arial Unicode MS"/>
                <w:sz w:val="22"/>
                <w:szCs w:val="22"/>
              </w:rPr>
              <w:t>[</w:t>
            </w:r>
            <w:r w:rsidR="00CE44E3" w:rsidRPr="00CE44E3">
              <w:rPr>
                <w:rFonts w:ascii="Arial Narrow" w:eastAsia="Arial Unicode MS" w:hAnsi="Arial Narrow" w:cs="Arial Unicode MS"/>
                <w:sz w:val="22"/>
                <w:szCs w:val="22"/>
              </w:rPr>
              <w:t>IVG</w:t>
            </w:r>
            <w:r w:rsidR="00CE44E3">
              <w:rPr>
                <w:rFonts w:ascii="Arial Narrow" w:eastAsia="Arial Unicode MS" w:hAnsi="Arial Narrow" w:cs="Arial Unicode MS"/>
                <w:sz w:val="22"/>
                <w:szCs w:val="22"/>
              </w:rPr>
              <w:t xml:space="preserve">, SR </w:t>
            </w:r>
            <w:r w:rsidR="00CE44E3" w:rsidRPr="00CE44E3">
              <w:rPr>
                <w:rFonts w:ascii="Arial Narrow" w:eastAsia="Arial Unicode MS" w:hAnsi="Arial Narrow" w:cs="Arial Unicode MS"/>
                <w:sz w:val="22"/>
                <w:szCs w:val="22"/>
              </w:rPr>
              <w:t>831.20</w:t>
            </w:r>
            <w:r w:rsidR="00CE44E3">
              <w:rPr>
                <w:rFonts w:ascii="Arial Narrow" w:eastAsia="Arial Unicode MS" w:hAnsi="Arial Narrow" w:cs="Arial Unicode MS"/>
                <w:sz w:val="22"/>
                <w:szCs w:val="22"/>
              </w:rPr>
              <w:t>]</w:t>
            </w:r>
            <w:r w:rsidR="00F07FC6">
              <w:rPr>
                <w:rFonts w:ascii="Arial Narrow" w:eastAsia="Arial Unicode MS" w:hAnsi="Arial Narrow" w:cs="Arial Unicode MS"/>
                <w:sz w:val="22"/>
                <w:szCs w:val="22"/>
              </w:rPr>
              <w:t xml:space="preserve">, Art. 27 Abs. 1 </w:t>
            </w:r>
            <w:r w:rsidR="00CE44E3" w:rsidRPr="00CE44E3">
              <w:rPr>
                <w:rFonts w:ascii="Arial Narrow" w:eastAsia="Arial Unicode MS" w:hAnsi="Arial Narrow" w:cs="Arial Unicode MS"/>
                <w:sz w:val="22"/>
                <w:szCs w:val="22"/>
              </w:rPr>
              <w:t xml:space="preserve">Bundesgesetz über die Militärversicherung </w:t>
            </w:r>
            <w:r w:rsidR="00CE44E3">
              <w:rPr>
                <w:rFonts w:ascii="Arial Narrow" w:eastAsia="Arial Unicode MS" w:hAnsi="Arial Narrow" w:cs="Arial Unicode MS"/>
                <w:sz w:val="22"/>
                <w:szCs w:val="22"/>
              </w:rPr>
              <w:t>[</w:t>
            </w:r>
            <w:r w:rsidR="00CE44E3" w:rsidRPr="00CE44E3">
              <w:rPr>
                <w:rFonts w:ascii="Arial Narrow" w:eastAsia="Arial Unicode MS" w:hAnsi="Arial Narrow" w:cs="Arial Unicode MS"/>
                <w:sz w:val="22"/>
                <w:szCs w:val="22"/>
              </w:rPr>
              <w:t>MVG</w:t>
            </w:r>
            <w:r w:rsidR="00CE44E3">
              <w:rPr>
                <w:rFonts w:ascii="Arial Narrow" w:eastAsia="Arial Unicode MS" w:hAnsi="Arial Narrow" w:cs="Arial Unicode MS"/>
                <w:sz w:val="22"/>
                <w:szCs w:val="22"/>
              </w:rPr>
              <w:t xml:space="preserve">, SR </w:t>
            </w:r>
            <w:r w:rsidR="00CE44E3" w:rsidRPr="00CE44E3">
              <w:rPr>
                <w:rFonts w:ascii="Arial Narrow" w:eastAsia="Arial Unicode MS" w:hAnsi="Arial Narrow" w:cs="Arial Unicode MS"/>
                <w:sz w:val="22"/>
                <w:szCs w:val="22"/>
              </w:rPr>
              <w:t>833.1</w:t>
            </w:r>
            <w:r w:rsidR="00CE44E3">
              <w:rPr>
                <w:rFonts w:ascii="Arial Narrow" w:eastAsia="Arial Unicode MS" w:hAnsi="Arial Narrow" w:cs="Arial Unicode MS"/>
                <w:sz w:val="22"/>
                <w:szCs w:val="22"/>
              </w:rPr>
              <w:t>]</w:t>
            </w:r>
            <w:r w:rsidR="006427CF" w:rsidRPr="008F3204">
              <w:rPr>
                <w:rFonts w:ascii="Arial Narrow" w:eastAsia="Arial Unicode MS" w:hAnsi="Arial Narrow" w:cs="Arial Unicode MS"/>
                <w:sz w:val="22"/>
                <w:szCs w:val="22"/>
              </w:rPr>
              <w:t>)</w:t>
            </w:r>
            <w:r w:rsidR="00F056EC" w:rsidRPr="008F3204">
              <w:rPr>
                <w:rFonts w:ascii="Arial Narrow" w:eastAsia="Arial Unicode MS" w:hAnsi="Arial Narrow" w:cs="Arial Unicode MS"/>
                <w:sz w:val="22"/>
                <w:szCs w:val="22"/>
              </w:rPr>
              <w:t>, kann aufgrund ihre</w:t>
            </w:r>
            <w:r w:rsidR="006427CF" w:rsidRPr="008F3204">
              <w:rPr>
                <w:rFonts w:ascii="Arial Narrow" w:eastAsia="Arial Unicode MS" w:hAnsi="Arial Narrow" w:cs="Arial Unicode MS"/>
                <w:sz w:val="22"/>
                <w:szCs w:val="22"/>
              </w:rPr>
              <w:t>s</w:t>
            </w:r>
            <w:r w:rsidR="00F056EC" w:rsidRPr="008F3204">
              <w:rPr>
                <w:rFonts w:ascii="Arial Narrow" w:eastAsia="Arial Unicode MS" w:hAnsi="Arial Narrow" w:cs="Arial Unicode MS"/>
                <w:sz w:val="22"/>
                <w:szCs w:val="22"/>
              </w:rPr>
              <w:t xml:space="preserve"> </w:t>
            </w:r>
            <w:r w:rsidR="0075583E" w:rsidRPr="008F3204">
              <w:rPr>
                <w:rFonts w:ascii="Arial Narrow" w:eastAsia="Arial Unicode MS" w:hAnsi="Arial Narrow" w:cs="Arial Unicode MS"/>
                <w:sz w:val="22"/>
                <w:szCs w:val="22"/>
              </w:rPr>
              <w:t>berufsbezogenen</w:t>
            </w:r>
            <w:r w:rsidR="006427CF" w:rsidRPr="008F3204">
              <w:rPr>
                <w:rFonts w:ascii="Arial Narrow" w:eastAsia="Arial Unicode MS" w:hAnsi="Arial Narrow" w:cs="Arial Unicode MS"/>
                <w:sz w:val="22"/>
                <w:szCs w:val="22"/>
              </w:rPr>
              <w:t xml:space="preserve"> Zusammenhangs mit den Sozialversicherern </w:t>
            </w:r>
            <w:r w:rsidR="00F056EC" w:rsidRPr="008F3204">
              <w:rPr>
                <w:rFonts w:ascii="Arial Narrow" w:eastAsia="Arial Unicode MS" w:hAnsi="Arial Narrow" w:cs="Arial Unicode MS"/>
                <w:sz w:val="22"/>
                <w:szCs w:val="22"/>
              </w:rPr>
              <w:t>die elektronische Vorgehensweise verlangt werden.</w:t>
            </w:r>
          </w:p>
        </w:tc>
      </w:tr>
      <w:tr w:rsidR="00620B22" w:rsidRPr="005B52C7" w14:paraId="6DE3AF32"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0EE3D4B6"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5563F81F" w14:textId="77777777" w:rsidR="00C77176" w:rsidRPr="005B52C7" w:rsidRDefault="00C77176" w:rsidP="00C77176">
            <w:pPr>
              <w:pStyle w:val="Grundtext"/>
              <w:spacing w:after="0" w:line="264" w:lineRule="auto"/>
              <w:ind w:left="227" w:hanging="22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eastAsia="Arial Unicode MS" w:hAnsi="Arial Narrow" w:cs="Arial Unicode MS"/>
                <w:sz w:val="22"/>
                <w:szCs w:val="22"/>
              </w:rPr>
              <w:t>b.</w:t>
            </w:r>
            <w:r w:rsidRPr="005B52C7">
              <w:rPr>
                <w:rFonts w:ascii="Arial Narrow" w:eastAsia="Arial Unicode MS" w:hAnsi="Arial Narrow" w:cs="Arial Unicode MS"/>
                <w:sz w:val="22"/>
                <w:szCs w:val="22"/>
              </w:rPr>
              <w:tab/>
              <w:t>Behörden,</w:t>
            </w:r>
          </w:p>
        </w:tc>
        <w:tc>
          <w:tcPr>
            <w:tcW w:w="5644" w:type="dxa"/>
          </w:tcPr>
          <w:p w14:paraId="7732AB54" w14:textId="1A339A05" w:rsidR="00C77176" w:rsidRPr="00773EB2" w:rsidRDefault="00773EB2"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773EB2">
              <w:rPr>
                <w:rFonts w:ascii="Arial Narrow" w:eastAsia="Arial Unicode MS" w:hAnsi="Arial Narrow" w:cs="Arial Unicode MS"/>
                <w:sz w:val="22"/>
                <w:szCs w:val="22"/>
              </w:rPr>
              <w:t xml:space="preserve">Lit. b: </w:t>
            </w:r>
            <w:r w:rsidR="00857594">
              <w:rPr>
                <w:rFonts w:ascii="Arial Narrow" w:eastAsia="Arial Unicode MS" w:hAnsi="Arial Narrow" w:cs="Arial Unicode MS"/>
                <w:sz w:val="22"/>
                <w:szCs w:val="22"/>
              </w:rPr>
              <w:t>S</w:t>
            </w:r>
            <w:r w:rsidR="00305421">
              <w:rPr>
                <w:rFonts w:ascii="Arial Narrow" w:eastAsia="Arial Unicode MS" w:hAnsi="Arial Narrow" w:cs="Arial Unicode MS"/>
                <w:sz w:val="22"/>
                <w:szCs w:val="22"/>
              </w:rPr>
              <w:t>ämtliche kantonalen Behörden und Gemeindebehörden müssen ihre Verfahrenshandlungen mit dem Gericht elektronisch vollziehen; dazu gehören vor allem die Vollzug</w:t>
            </w:r>
            <w:r w:rsidR="00A51E7A">
              <w:rPr>
                <w:rFonts w:ascii="Arial Narrow" w:eastAsia="Arial Unicode MS" w:hAnsi="Arial Narrow" w:cs="Arial Unicode MS"/>
                <w:sz w:val="22"/>
                <w:szCs w:val="22"/>
              </w:rPr>
              <w:t>s</w:t>
            </w:r>
            <w:r w:rsidR="00305421">
              <w:rPr>
                <w:rFonts w:ascii="Arial Narrow" w:eastAsia="Arial Unicode MS" w:hAnsi="Arial Narrow" w:cs="Arial Unicode MS"/>
                <w:sz w:val="22"/>
                <w:szCs w:val="22"/>
              </w:rPr>
              <w:t>organe von kantonalem Sozialversicherungsrecht und von Bundessozialversicherungsrecht, die als Vorinstanzen Partei oder andere Beteiligte des Gerichtsverfahrens sind.</w:t>
            </w:r>
          </w:p>
        </w:tc>
      </w:tr>
      <w:tr w:rsidR="00620B22" w:rsidRPr="005B52C7" w14:paraId="763FA36E"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52C510C4"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6D2115ED" w14:textId="16785D29" w:rsidR="00C77176" w:rsidRPr="005B52C7" w:rsidRDefault="002E3C0C" w:rsidP="00C77176">
            <w:pPr>
              <w:pStyle w:val="Grundtext"/>
              <w:spacing w:after="0" w:line="264" w:lineRule="auto"/>
              <w:ind w:left="227" w:hanging="227"/>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c</w:t>
            </w:r>
            <w:r w:rsidR="00C77176" w:rsidRPr="005B52C7">
              <w:rPr>
                <w:rFonts w:ascii="Arial Narrow" w:eastAsia="Arial Unicode MS" w:hAnsi="Arial Narrow" w:cs="Arial Unicode MS"/>
                <w:sz w:val="22"/>
                <w:szCs w:val="22"/>
              </w:rPr>
              <w:t>.</w:t>
            </w:r>
            <w:r w:rsidR="00C77176" w:rsidRPr="005B52C7">
              <w:rPr>
                <w:rFonts w:ascii="Arial Narrow" w:eastAsia="Arial Unicode MS" w:hAnsi="Arial Narrow" w:cs="Arial Unicode MS"/>
                <w:sz w:val="22"/>
                <w:szCs w:val="22"/>
              </w:rPr>
              <w:tab/>
              <w:t>Gerichte,</w:t>
            </w:r>
          </w:p>
        </w:tc>
        <w:tc>
          <w:tcPr>
            <w:tcW w:w="5644" w:type="dxa"/>
          </w:tcPr>
          <w:p w14:paraId="75F5EADA" w14:textId="742EB904" w:rsidR="00C77176" w:rsidRPr="005B52C7" w:rsidRDefault="00B12063" w:rsidP="00CE44E3">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Lit. c:</w:t>
            </w:r>
            <w:r w:rsidR="0033638C">
              <w:rPr>
                <w:rFonts w:ascii="Arial Narrow" w:eastAsia="Arial Unicode MS" w:hAnsi="Arial Narrow" w:cs="Arial Unicode MS"/>
                <w:sz w:val="22"/>
                <w:szCs w:val="22"/>
              </w:rPr>
              <w:t xml:space="preserve"> </w:t>
            </w:r>
            <w:r w:rsidR="00857594">
              <w:rPr>
                <w:rFonts w:ascii="Arial Narrow" w:eastAsia="Arial Unicode MS" w:hAnsi="Arial Narrow" w:cs="Arial Unicode MS"/>
                <w:sz w:val="22"/>
                <w:szCs w:val="22"/>
              </w:rPr>
              <w:t>A</w:t>
            </w:r>
            <w:r>
              <w:rPr>
                <w:rFonts w:ascii="Arial Narrow" w:eastAsia="Arial Unicode MS" w:hAnsi="Arial Narrow" w:cs="Arial Unicode MS"/>
                <w:sz w:val="22"/>
                <w:szCs w:val="22"/>
              </w:rPr>
              <w:t xml:space="preserve">ndere zürcherische </w:t>
            </w:r>
            <w:r w:rsidR="000A225F">
              <w:rPr>
                <w:rFonts w:ascii="Arial Narrow" w:eastAsia="Arial Unicode MS" w:hAnsi="Arial Narrow" w:cs="Arial Unicode MS"/>
                <w:sz w:val="22"/>
                <w:szCs w:val="22"/>
              </w:rPr>
              <w:t xml:space="preserve">Gerichtsbehörden, die </w:t>
            </w:r>
            <w:r w:rsidR="00CE2029">
              <w:rPr>
                <w:rFonts w:ascii="Arial Narrow" w:eastAsia="Arial Unicode MS" w:hAnsi="Arial Narrow" w:cs="Arial Unicode MS"/>
                <w:sz w:val="22"/>
                <w:szCs w:val="22"/>
              </w:rPr>
              <w:t xml:space="preserve">Verfahrenshandlungen mit dem </w:t>
            </w:r>
            <w:r>
              <w:rPr>
                <w:rFonts w:ascii="Arial Narrow" w:eastAsia="Arial Unicode MS" w:hAnsi="Arial Narrow" w:cs="Arial Unicode MS"/>
                <w:sz w:val="22"/>
                <w:szCs w:val="22"/>
              </w:rPr>
              <w:t xml:space="preserve">Gericht vorzunehmen haben, haben diese ebenfalls </w:t>
            </w:r>
            <w:r w:rsidR="00A145B3">
              <w:rPr>
                <w:rFonts w:ascii="Arial Narrow" w:eastAsia="Arial Unicode MS" w:hAnsi="Arial Narrow" w:cs="Arial Unicode MS"/>
                <w:sz w:val="22"/>
                <w:szCs w:val="22"/>
              </w:rPr>
              <w:t>elektronisch</w:t>
            </w:r>
            <w:r>
              <w:rPr>
                <w:rFonts w:ascii="Arial Narrow" w:eastAsia="Arial Unicode MS" w:hAnsi="Arial Narrow" w:cs="Arial Unicode MS"/>
                <w:sz w:val="22"/>
                <w:szCs w:val="22"/>
              </w:rPr>
              <w:t xml:space="preserve"> zu erledigen. Zu denken ist etwa an Klärung von Zuständigkeitsfragen oder Überweisungen von Verfahren. </w:t>
            </w:r>
          </w:p>
        </w:tc>
      </w:tr>
      <w:tr w:rsidR="00620B22" w:rsidRPr="005B52C7" w14:paraId="51DA191D"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026DA515"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4362BC51" w14:textId="77777777" w:rsidR="00C77176" w:rsidRPr="005B52C7" w:rsidRDefault="00C77176" w:rsidP="00C77176">
            <w:pPr>
              <w:pStyle w:val="Grundtext"/>
              <w:spacing w:after="0" w:line="264" w:lineRule="auto"/>
              <w:ind w:left="227" w:hanging="227"/>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5B52C7">
              <w:rPr>
                <w:rFonts w:ascii="Arial Narrow" w:eastAsia="Arial Unicode MS" w:hAnsi="Arial Narrow" w:cs="Arial Unicode MS"/>
                <w:sz w:val="22"/>
                <w:szCs w:val="22"/>
              </w:rPr>
              <w:t>d.</w:t>
            </w:r>
            <w:r w:rsidRPr="005B52C7">
              <w:rPr>
                <w:rFonts w:ascii="Arial Narrow" w:eastAsia="Arial Unicode MS" w:hAnsi="Arial Narrow" w:cs="Arial Unicode MS"/>
                <w:sz w:val="22"/>
                <w:szCs w:val="22"/>
              </w:rPr>
              <w:tab/>
              <w:t>Personen, die berufsmässig Parteien vor Behörden oder Gerichten vertreten.</w:t>
            </w:r>
          </w:p>
        </w:tc>
        <w:tc>
          <w:tcPr>
            <w:tcW w:w="5644" w:type="dxa"/>
          </w:tcPr>
          <w:p w14:paraId="3C242632" w14:textId="33360796" w:rsidR="00C77176" w:rsidRPr="005B52C7" w:rsidRDefault="0064738A" w:rsidP="00CE44E3">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 xml:space="preserve">Lit. d verpflichtet </w:t>
            </w:r>
            <w:r w:rsidR="00753633">
              <w:rPr>
                <w:rFonts w:ascii="Arial Narrow" w:eastAsia="Arial Unicode MS" w:hAnsi="Arial Narrow" w:cs="Arial Unicode MS"/>
                <w:sz w:val="22"/>
                <w:szCs w:val="22"/>
              </w:rPr>
              <w:t>bestimmte</w:t>
            </w:r>
            <w:r w:rsidR="001A77AD">
              <w:rPr>
                <w:rFonts w:ascii="Arial Narrow" w:eastAsia="Arial Unicode MS" w:hAnsi="Arial Narrow" w:cs="Arial Unicode MS"/>
                <w:sz w:val="22"/>
                <w:szCs w:val="22"/>
              </w:rPr>
              <w:t xml:space="preserve"> Personen, die im Rahmen ihrer beruflichen Tätigkeit </w:t>
            </w:r>
            <w:r w:rsidR="002D4E2B">
              <w:rPr>
                <w:rFonts w:ascii="Arial Narrow" w:eastAsia="Arial Unicode MS" w:hAnsi="Arial Narrow" w:cs="Arial Unicode MS"/>
                <w:sz w:val="22"/>
                <w:szCs w:val="22"/>
              </w:rPr>
              <w:t xml:space="preserve">eine </w:t>
            </w:r>
            <w:r w:rsidR="001A77AD">
              <w:rPr>
                <w:rFonts w:ascii="Arial Narrow" w:eastAsia="Arial Unicode MS" w:hAnsi="Arial Narrow" w:cs="Arial Unicode MS"/>
                <w:sz w:val="22"/>
                <w:szCs w:val="22"/>
              </w:rPr>
              <w:t>Parteivertretung übernehmen</w:t>
            </w:r>
            <w:r w:rsidR="002D4E2B">
              <w:rPr>
                <w:rFonts w:ascii="Arial Narrow" w:eastAsia="Arial Unicode MS" w:hAnsi="Arial Narrow" w:cs="Arial Unicode MS"/>
                <w:sz w:val="22"/>
                <w:szCs w:val="22"/>
              </w:rPr>
              <w:t xml:space="preserve">, </w:t>
            </w:r>
            <w:r>
              <w:rPr>
                <w:rFonts w:ascii="Arial Narrow" w:eastAsia="Arial Unicode MS" w:hAnsi="Arial Narrow" w:cs="Arial Unicode MS"/>
                <w:sz w:val="22"/>
                <w:szCs w:val="22"/>
              </w:rPr>
              <w:t>zu elektronischen Verfahrenshandlungen.</w:t>
            </w:r>
            <w:r w:rsidR="009248B8">
              <w:rPr>
                <w:rFonts w:ascii="Arial Narrow" w:eastAsia="Arial Unicode MS" w:hAnsi="Arial Narrow" w:cs="Arial Unicode MS"/>
                <w:sz w:val="22"/>
                <w:szCs w:val="22"/>
              </w:rPr>
              <w:t xml:space="preserve"> </w:t>
            </w:r>
            <w:r w:rsidR="003E59D2">
              <w:rPr>
                <w:rFonts w:ascii="Arial Narrow" w:eastAsia="Arial Unicode MS" w:hAnsi="Arial Narrow" w:cs="Arial Unicode MS"/>
                <w:sz w:val="22"/>
                <w:szCs w:val="22"/>
              </w:rPr>
              <w:t xml:space="preserve">Dazu gehören </w:t>
            </w:r>
            <w:r w:rsidR="00CB1177">
              <w:rPr>
                <w:rFonts w:ascii="Arial Narrow" w:eastAsia="Arial Unicode MS" w:hAnsi="Arial Narrow" w:cs="Arial Unicode MS"/>
                <w:sz w:val="22"/>
                <w:szCs w:val="22"/>
              </w:rPr>
              <w:t xml:space="preserve">zum einen </w:t>
            </w:r>
            <w:r w:rsidR="003E59D2">
              <w:rPr>
                <w:rFonts w:ascii="Arial Narrow" w:eastAsia="Arial Unicode MS" w:hAnsi="Arial Narrow" w:cs="Arial Unicode MS"/>
                <w:sz w:val="22"/>
                <w:szCs w:val="22"/>
              </w:rPr>
              <w:t>die zur gerichtlichen Vertretung zugelassenen Anwältinnen und Anwälte nach dem Bundesgesetz über die Freizügigkeit der Anwältinnen und Anwälte (SR 935.61)</w:t>
            </w:r>
            <w:r w:rsidR="00CB1177">
              <w:rPr>
                <w:rFonts w:ascii="Arial Narrow" w:eastAsia="Arial Unicode MS" w:hAnsi="Arial Narrow" w:cs="Arial Unicode MS"/>
                <w:sz w:val="22"/>
                <w:szCs w:val="22"/>
              </w:rPr>
              <w:t xml:space="preserve"> </w:t>
            </w:r>
            <w:r w:rsidR="00686F60">
              <w:rPr>
                <w:rFonts w:ascii="Arial Narrow" w:eastAsia="Arial Unicode MS" w:hAnsi="Arial Narrow" w:cs="Arial Unicode MS"/>
                <w:sz w:val="22"/>
                <w:szCs w:val="22"/>
              </w:rPr>
              <w:t xml:space="preserve">oder nach einem Staatsvertrag </w:t>
            </w:r>
            <w:r w:rsidR="002D4E2B">
              <w:rPr>
                <w:rFonts w:ascii="Arial Narrow" w:eastAsia="Arial Unicode MS" w:hAnsi="Arial Narrow" w:cs="Arial Unicode MS"/>
                <w:sz w:val="22"/>
                <w:szCs w:val="22"/>
              </w:rPr>
              <w:t xml:space="preserve">sowie </w:t>
            </w:r>
            <w:r w:rsidR="00C96C77">
              <w:rPr>
                <w:rFonts w:ascii="Arial Narrow" w:eastAsia="Arial Unicode MS" w:hAnsi="Arial Narrow" w:cs="Arial Unicode MS"/>
                <w:sz w:val="22"/>
                <w:szCs w:val="22"/>
              </w:rPr>
              <w:t xml:space="preserve">die Inhaberinnen und Inhaber einer einstweiligen Bewilligung </w:t>
            </w:r>
            <w:r w:rsidR="00CB1177">
              <w:rPr>
                <w:rFonts w:ascii="Arial Narrow" w:eastAsia="Arial Unicode MS" w:hAnsi="Arial Narrow" w:cs="Arial Unicode MS"/>
                <w:sz w:val="22"/>
                <w:szCs w:val="22"/>
              </w:rPr>
              <w:t xml:space="preserve">(Venia) </w:t>
            </w:r>
            <w:r w:rsidR="00C96C77">
              <w:rPr>
                <w:rFonts w:ascii="Arial Narrow" w:eastAsia="Arial Unicode MS" w:hAnsi="Arial Narrow" w:cs="Arial Unicode MS"/>
                <w:sz w:val="22"/>
                <w:szCs w:val="22"/>
              </w:rPr>
              <w:t>nach § 5 des Anwaltsgesetzes (LS 215.1)</w:t>
            </w:r>
            <w:r w:rsidR="00CB1177">
              <w:rPr>
                <w:rFonts w:ascii="Arial Narrow" w:eastAsia="Arial Unicode MS" w:hAnsi="Arial Narrow" w:cs="Arial Unicode MS"/>
                <w:sz w:val="22"/>
                <w:szCs w:val="22"/>
              </w:rPr>
              <w:t xml:space="preserve">. Da die gewillkürte Vertretung </w:t>
            </w:r>
            <w:r w:rsidR="00DB10A8">
              <w:rPr>
                <w:rFonts w:ascii="Arial Narrow" w:eastAsia="Arial Unicode MS" w:hAnsi="Arial Narrow" w:cs="Arial Unicode MS"/>
                <w:sz w:val="22"/>
                <w:szCs w:val="22"/>
              </w:rPr>
              <w:t xml:space="preserve">am </w:t>
            </w:r>
            <w:r w:rsidR="00DB10A8">
              <w:rPr>
                <w:rFonts w:ascii="Arial Narrow" w:eastAsia="Arial Unicode MS" w:hAnsi="Arial Narrow" w:cs="Arial Unicode MS"/>
                <w:sz w:val="22"/>
                <w:szCs w:val="22"/>
              </w:rPr>
              <w:lastRenderedPageBreak/>
              <w:t xml:space="preserve">Sozialversicherungsgericht </w:t>
            </w:r>
            <w:r w:rsidR="00CB1177">
              <w:rPr>
                <w:rFonts w:ascii="Arial Narrow" w:eastAsia="Arial Unicode MS" w:hAnsi="Arial Narrow" w:cs="Arial Unicode MS"/>
                <w:sz w:val="22"/>
                <w:szCs w:val="22"/>
              </w:rPr>
              <w:t xml:space="preserve">nicht dem Anwaltsmonopol untersteht, sind auch weitere </w:t>
            </w:r>
            <w:r w:rsidR="00AF4702">
              <w:rPr>
                <w:rFonts w:ascii="Arial Narrow" w:eastAsia="Arial Unicode MS" w:hAnsi="Arial Narrow" w:cs="Arial Unicode MS"/>
                <w:sz w:val="22"/>
                <w:szCs w:val="22"/>
              </w:rPr>
              <w:t>berufsmässige Vertretung</w:t>
            </w:r>
            <w:r w:rsidR="00CB1177">
              <w:rPr>
                <w:rFonts w:ascii="Arial Narrow" w:eastAsia="Arial Unicode MS" w:hAnsi="Arial Narrow" w:cs="Arial Unicode MS"/>
                <w:sz w:val="22"/>
                <w:szCs w:val="22"/>
              </w:rPr>
              <w:t>en zulässig</w:t>
            </w:r>
            <w:r w:rsidR="00761F96">
              <w:rPr>
                <w:rFonts w:ascii="Arial Narrow" w:eastAsia="Arial Unicode MS" w:hAnsi="Arial Narrow" w:cs="Arial Unicode MS"/>
                <w:sz w:val="22"/>
                <w:szCs w:val="22"/>
              </w:rPr>
              <w:t>, die damit der Pflicht zu elektronischen Verfahrenshandlungen unterstehen. Darunter fällt</w:t>
            </w:r>
            <w:r w:rsidR="00803E74">
              <w:rPr>
                <w:rFonts w:ascii="Arial Narrow" w:eastAsia="Arial Unicode MS" w:hAnsi="Arial Narrow" w:cs="Arial Unicode MS"/>
                <w:sz w:val="22"/>
                <w:szCs w:val="22"/>
              </w:rPr>
              <w:t>,</w:t>
            </w:r>
            <w:r w:rsidR="00761F96">
              <w:rPr>
                <w:rFonts w:ascii="Arial Narrow" w:eastAsia="Arial Unicode MS" w:hAnsi="Arial Narrow" w:cs="Arial Unicode MS"/>
                <w:sz w:val="22"/>
                <w:szCs w:val="22"/>
              </w:rPr>
              <w:t xml:space="preserve"> </w:t>
            </w:r>
            <w:r w:rsidR="00B070A3">
              <w:rPr>
                <w:rFonts w:ascii="Arial Narrow" w:eastAsia="Arial Unicode MS" w:hAnsi="Arial Narrow" w:cs="Arial Unicode MS"/>
                <w:sz w:val="22"/>
                <w:szCs w:val="22"/>
              </w:rPr>
              <w:t>wer in einer unbestimmten Vielzahl von Fällen bereit ist, tätig zu werden</w:t>
            </w:r>
            <w:r w:rsidR="004773E1">
              <w:rPr>
                <w:rFonts w:ascii="Arial Narrow" w:eastAsia="Arial Unicode MS" w:hAnsi="Arial Narrow" w:cs="Arial Unicode MS"/>
                <w:sz w:val="22"/>
                <w:szCs w:val="22"/>
              </w:rPr>
              <w:t>,</w:t>
            </w:r>
            <w:r w:rsidR="00B070A3">
              <w:rPr>
                <w:rFonts w:ascii="Arial Narrow" w:eastAsia="Arial Unicode MS" w:hAnsi="Arial Narrow" w:cs="Arial Unicode MS"/>
                <w:sz w:val="22"/>
                <w:szCs w:val="22"/>
              </w:rPr>
              <w:t xml:space="preserve"> und zwar unabhängig von einer Entgeltlichkeit (vgl. BGE 14</w:t>
            </w:r>
            <w:r w:rsidR="00A4120A">
              <w:rPr>
                <w:rFonts w:ascii="Arial Narrow" w:eastAsia="Arial Unicode MS" w:hAnsi="Arial Narrow" w:cs="Arial Unicode MS"/>
                <w:sz w:val="22"/>
                <w:szCs w:val="22"/>
              </w:rPr>
              <w:t>0</w:t>
            </w:r>
            <w:r w:rsidR="00B070A3">
              <w:rPr>
                <w:rFonts w:ascii="Arial Narrow" w:eastAsia="Arial Unicode MS" w:hAnsi="Arial Narrow" w:cs="Arial Unicode MS"/>
                <w:sz w:val="22"/>
                <w:szCs w:val="22"/>
              </w:rPr>
              <w:t xml:space="preserve"> III 557 E. 2.</w:t>
            </w:r>
            <w:r w:rsidR="00A0485F">
              <w:rPr>
                <w:rFonts w:ascii="Arial Narrow" w:eastAsia="Arial Unicode MS" w:hAnsi="Arial Narrow" w:cs="Arial Unicode MS"/>
                <w:sz w:val="22"/>
                <w:szCs w:val="22"/>
              </w:rPr>
              <w:t>3).</w:t>
            </w:r>
            <w:r w:rsidR="006D5B5B">
              <w:rPr>
                <w:rFonts w:ascii="Arial Narrow" w:eastAsia="Arial Unicode MS" w:hAnsi="Arial Narrow" w:cs="Arial Unicode MS"/>
                <w:sz w:val="22"/>
                <w:szCs w:val="22"/>
              </w:rPr>
              <w:t xml:space="preserve"> Zu denken ist </w:t>
            </w:r>
            <w:r w:rsidR="005B497E">
              <w:rPr>
                <w:rFonts w:ascii="Arial Narrow" w:eastAsia="Arial Unicode MS" w:hAnsi="Arial Narrow" w:cs="Arial Unicode MS"/>
                <w:sz w:val="22"/>
                <w:szCs w:val="22"/>
              </w:rPr>
              <w:t xml:space="preserve">beispielsweise </w:t>
            </w:r>
            <w:r w:rsidR="00E814DF">
              <w:rPr>
                <w:rFonts w:ascii="Arial Narrow" w:eastAsia="Arial Unicode MS" w:hAnsi="Arial Narrow" w:cs="Arial Unicode MS"/>
                <w:sz w:val="22"/>
                <w:szCs w:val="22"/>
              </w:rPr>
              <w:t xml:space="preserve">an </w:t>
            </w:r>
            <w:r w:rsidR="00824E59">
              <w:rPr>
                <w:rFonts w:ascii="Arial Narrow" w:eastAsia="Arial Unicode MS" w:hAnsi="Arial Narrow" w:cs="Arial Unicode MS"/>
                <w:sz w:val="22"/>
                <w:szCs w:val="22"/>
              </w:rPr>
              <w:t xml:space="preserve">Treuhänderinnen und Treuhänder, an </w:t>
            </w:r>
            <w:r w:rsidR="00E814DF">
              <w:rPr>
                <w:rFonts w:ascii="Arial Narrow" w:eastAsia="Arial Unicode MS" w:hAnsi="Arial Narrow" w:cs="Arial Unicode MS"/>
                <w:sz w:val="22"/>
                <w:szCs w:val="22"/>
              </w:rPr>
              <w:t>Personen</w:t>
            </w:r>
            <w:r w:rsidR="00D11B97">
              <w:rPr>
                <w:rFonts w:ascii="Arial Narrow" w:eastAsia="Arial Unicode MS" w:hAnsi="Arial Narrow" w:cs="Arial Unicode MS"/>
                <w:sz w:val="22"/>
                <w:szCs w:val="22"/>
              </w:rPr>
              <w:t xml:space="preserve"> </w:t>
            </w:r>
            <w:r w:rsidR="00E814DF">
              <w:rPr>
                <w:rFonts w:ascii="Arial Narrow" w:eastAsia="Arial Unicode MS" w:hAnsi="Arial Narrow" w:cs="Arial Unicode MS"/>
                <w:sz w:val="22"/>
                <w:szCs w:val="22"/>
              </w:rPr>
              <w:t xml:space="preserve">eines </w:t>
            </w:r>
            <w:r w:rsidR="00D11B97">
              <w:rPr>
                <w:rFonts w:ascii="Arial Narrow" w:eastAsia="Arial Unicode MS" w:hAnsi="Arial Narrow" w:cs="Arial Unicode MS"/>
                <w:sz w:val="22"/>
                <w:szCs w:val="22"/>
              </w:rPr>
              <w:t>Interessenv</w:t>
            </w:r>
            <w:r w:rsidR="00DC3944">
              <w:rPr>
                <w:rFonts w:ascii="Arial Narrow" w:eastAsia="Arial Unicode MS" w:hAnsi="Arial Narrow" w:cs="Arial Unicode MS"/>
                <w:sz w:val="22"/>
                <w:szCs w:val="22"/>
              </w:rPr>
              <w:t>erbandes</w:t>
            </w:r>
            <w:r w:rsidR="002D4E2B">
              <w:rPr>
                <w:rFonts w:ascii="Arial Narrow" w:eastAsia="Arial Unicode MS" w:hAnsi="Arial Narrow" w:cs="Arial Unicode MS"/>
                <w:sz w:val="22"/>
                <w:szCs w:val="22"/>
              </w:rPr>
              <w:t xml:space="preserve"> </w:t>
            </w:r>
            <w:r w:rsidR="00824E59">
              <w:rPr>
                <w:rFonts w:ascii="Arial Narrow" w:eastAsia="Arial Unicode MS" w:hAnsi="Arial Narrow" w:cs="Arial Unicode MS"/>
                <w:sz w:val="22"/>
                <w:szCs w:val="22"/>
              </w:rPr>
              <w:t xml:space="preserve">für Personen mit Behinderungen </w:t>
            </w:r>
            <w:r w:rsidR="002D4E2B">
              <w:rPr>
                <w:rFonts w:ascii="Arial Narrow" w:eastAsia="Arial Unicode MS" w:hAnsi="Arial Narrow" w:cs="Arial Unicode MS"/>
                <w:sz w:val="22"/>
                <w:szCs w:val="22"/>
              </w:rPr>
              <w:t xml:space="preserve">(beispielsweise </w:t>
            </w:r>
            <w:r w:rsidR="00956695">
              <w:rPr>
                <w:rFonts w:ascii="Arial Narrow" w:eastAsia="Arial Unicode MS" w:hAnsi="Arial Narrow" w:cs="Arial Unicode MS"/>
                <w:sz w:val="22"/>
                <w:szCs w:val="22"/>
              </w:rPr>
              <w:t>«Procap</w:t>
            </w:r>
            <w:r w:rsidR="00824E59">
              <w:rPr>
                <w:rFonts w:ascii="Arial Narrow" w:eastAsia="Arial Unicode MS" w:hAnsi="Arial Narrow" w:cs="Arial Unicode MS"/>
                <w:sz w:val="22"/>
                <w:szCs w:val="22"/>
              </w:rPr>
              <w:t>»,</w:t>
            </w:r>
            <w:r w:rsidR="00956695">
              <w:rPr>
                <w:rFonts w:ascii="Arial Narrow" w:eastAsia="Arial Unicode MS" w:hAnsi="Arial Narrow" w:cs="Arial Unicode MS"/>
                <w:sz w:val="22"/>
                <w:szCs w:val="22"/>
              </w:rPr>
              <w:t xml:space="preserve"> </w:t>
            </w:r>
            <w:r w:rsidR="00824E59">
              <w:rPr>
                <w:rFonts w:ascii="Arial Narrow" w:eastAsia="Arial Unicode MS" w:hAnsi="Arial Narrow" w:cs="Arial Unicode MS"/>
                <w:sz w:val="22"/>
                <w:szCs w:val="22"/>
              </w:rPr>
              <w:t>«Pro Infirmis») oder</w:t>
            </w:r>
            <w:r w:rsidR="00BE2504">
              <w:rPr>
                <w:rFonts w:ascii="Arial Narrow" w:eastAsia="Arial Unicode MS" w:hAnsi="Arial Narrow" w:cs="Arial Unicode MS"/>
                <w:sz w:val="22"/>
                <w:szCs w:val="22"/>
              </w:rPr>
              <w:t xml:space="preserve"> </w:t>
            </w:r>
            <w:r w:rsidR="00803E74">
              <w:rPr>
                <w:rFonts w:ascii="Arial Narrow" w:eastAsia="Arial Unicode MS" w:hAnsi="Arial Narrow" w:cs="Arial Unicode MS"/>
                <w:sz w:val="22"/>
                <w:szCs w:val="22"/>
              </w:rPr>
              <w:t xml:space="preserve">vor allem </w:t>
            </w:r>
            <w:r w:rsidR="00824E59">
              <w:rPr>
                <w:rFonts w:ascii="Arial Narrow" w:eastAsia="Arial Unicode MS" w:hAnsi="Arial Narrow" w:cs="Arial Unicode MS"/>
                <w:sz w:val="22"/>
                <w:szCs w:val="22"/>
              </w:rPr>
              <w:t>im Rahmen von Schiedsverfahren (vgl. § 37)</w:t>
            </w:r>
            <w:r w:rsidR="007B393A">
              <w:rPr>
                <w:rFonts w:ascii="Arial Narrow" w:eastAsia="Arial Unicode MS" w:hAnsi="Arial Narrow" w:cs="Arial Unicode MS"/>
                <w:sz w:val="22"/>
                <w:szCs w:val="22"/>
              </w:rPr>
              <w:t xml:space="preserve"> </w:t>
            </w:r>
            <w:r w:rsidR="00577033">
              <w:rPr>
                <w:rFonts w:ascii="Arial Narrow" w:eastAsia="Arial Unicode MS" w:hAnsi="Arial Narrow" w:cs="Arial Unicode MS"/>
                <w:sz w:val="22"/>
                <w:szCs w:val="22"/>
              </w:rPr>
              <w:t>Branchen</w:t>
            </w:r>
            <w:r w:rsidR="007B393A">
              <w:rPr>
                <w:rFonts w:ascii="Arial Narrow" w:eastAsia="Arial Unicode MS" w:hAnsi="Arial Narrow" w:cs="Arial Unicode MS"/>
                <w:sz w:val="22"/>
                <w:szCs w:val="22"/>
              </w:rPr>
              <w:t>verbände</w:t>
            </w:r>
            <w:r w:rsidR="00824E59">
              <w:rPr>
                <w:rFonts w:ascii="Arial Narrow" w:eastAsia="Arial Unicode MS" w:hAnsi="Arial Narrow" w:cs="Arial Unicode MS"/>
                <w:sz w:val="22"/>
                <w:szCs w:val="22"/>
              </w:rPr>
              <w:t xml:space="preserve"> </w:t>
            </w:r>
            <w:r w:rsidR="006D42CB">
              <w:rPr>
                <w:rFonts w:ascii="Arial Narrow" w:eastAsia="Arial Unicode MS" w:hAnsi="Arial Narrow" w:cs="Arial Unicode MS"/>
                <w:sz w:val="22"/>
                <w:szCs w:val="22"/>
              </w:rPr>
              <w:t>(</w:t>
            </w:r>
            <w:r w:rsidR="00577033">
              <w:rPr>
                <w:rFonts w:ascii="Arial Narrow" w:eastAsia="Arial Unicode MS" w:hAnsi="Arial Narrow" w:cs="Arial Unicode MS"/>
                <w:sz w:val="22"/>
                <w:szCs w:val="22"/>
              </w:rPr>
              <w:t xml:space="preserve">z.B. </w:t>
            </w:r>
            <w:r w:rsidR="00A4120A">
              <w:rPr>
                <w:rFonts w:ascii="Arial Narrow" w:eastAsia="Arial Unicode MS" w:hAnsi="Arial Narrow" w:cs="Arial Unicode MS"/>
                <w:sz w:val="22"/>
                <w:szCs w:val="22"/>
              </w:rPr>
              <w:t>«</w:t>
            </w:r>
            <w:r w:rsidR="00A821B1">
              <w:rPr>
                <w:rFonts w:ascii="Arial Narrow" w:eastAsia="Arial Unicode MS" w:hAnsi="Arial Narrow" w:cs="Arial Unicode MS"/>
                <w:sz w:val="22"/>
                <w:szCs w:val="22"/>
              </w:rPr>
              <w:t>s</w:t>
            </w:r>
            <w:r w:rsidR="006D42CB">
              <w:rPr>
                <w:rFonts w:ascii="Arial Narrow" w:eastAsia="Arial Unicode MS" w:hAnsi="Arial Narrow" w:cs="Arial Unicode MS"/>
                <w:sz w:val="22"/>
                <w:szCs w:val="22"/>
              </w:rPr>
              <w:t>antésuisse</w:t>
            </w:r>
            <w:r w:rsidR="00A4120A">
              <w:rPr>
                <w:rFonts w:ascii="Arial Narrow" w:eastAsia="Arial Unicode MS" w:hAnsi="Arial Narrow" w:cs="Arial Unicode MS"/>
                <w:sz w:val="22"/>
                <w:szCs w:val="22"/>
              </w:rPr>
              <w:t>»</w:t>
            </w:r>
            <w:r w:rsidR="00577033">
              <w:rPr>
                <w:rFonts w:ascii="Arial Narrow" w:eastAsia="Arial Unicode MS" w:hAnsi="Arial Narrow" w:cs="Arial Unicode MS"/>
                <w:sz w:val="22"/>
                <w:szCs w:val="22"/>
              </w:rPr>
              <w:t xml:space="preserve">, </w:t>
            </w:r>
            <w:r w:rsidR="00A4120A">
              <w:rPr>
                <w:rFonts w:ascii="Arial Narrow" w:eastAsia="Arial Unicode MS" w:hAnsi="Arial Narrow" w:cs="Arial Unicode MS"/>
                <w:sz w:val="22"/>
                <w:szCs w:val="22"/>
              </w:rPr>
              <w:t>«</w:t>
            </w:r>
            <w:r w:rsidR="00A821B1">
              <w:rPr>
                <w:rFonts w:ascii="Arial Narrow" w:eastAsia="Arial Unicode MS" w:hAnsi="Arial Narrow" w:cs="Arial Unicode MS"/>
                <w:sz w:val="22"/>
                <w:szCs w:val="22"/>
              </w:rPr>
              <w:t>ta</w:t>
            </w:r>
            <w:r w:rsidR="00577033">
              <w:rPr>
                <w:rFonts w:ascii="Arial Narrow" w:eastAsia="Arial Unicode MS" w:hAnsi="Arial Narrow" w:cs="Arial Unicode MS"/>
                <w:sz w:val="22"/>
                <w:szCs w:val="22"/>
              </w:rPr>
              <w:t>rifsuisse ag</w:t>
            </w:r>
            <w:r w:rsidR="00A4120A">
              <w:rPr>
                <w:rFonts w:ascii="Arial Narrow" w:eastAsia="Arial Unicode MS" w:hAnsi="Arial Narrow" w:cs="Arial Unicode MS"/>
                <w:sz w:val="22"/>
                <w:szCs w:val="22"/>
              </w:rPr>
              <w:t>»</w:t>
            </w:r>
            <w:r w:rsidR="00577033">
              <w:rPr>
                <w:rFonts w:ascii="Arial Narrow" w:eastAsia="Arial Unicode MS" w:hAnsi="Arial Narrow" w:cs="Arial Unicode MS"/>
                <w:sz w:val="22"/>
                <w:szCs w:val="22"/>
              </w:rPr>
              <w:t xml:space="preserve">, </w:t>
            </w:r>
            <w:r w:rsidR="00A4120A">
              <w:rPr>
                <w:rFonts w:ascii="Arial Narrow" w:eastAsia="Arial Unicode MS" w:hAnsi="Arial Narrow" w:cs="Arial Unicode MS"/>
                <w:sz w:val="22"/>
                <w:szCs w:val="22"/>
              </w:rPr>
              <w:t>«</w:t>
            </w:r>
            <w:r w:rsidR="00730DA4">
              <w:rPr>
                <w:rFonts w:ascii="Arial Narrow" w:eastAsia="Arial Unicode MS" w:hAnsi="Arial Narrow" w:cs="Arial Unicode MS"/>
                <w:sz w:val="22"/>
                <w:szCs w:val="22"/>
              </w:rPr>
              <w:t>prio.swiss</w:t>
            </w:r>
            <w:r w:rsidR="00A4120A">
              <w:rPr>
                <w:rFonts w:ascii="Arial Narrow" w:eastAsia="Arial Unicode MS" w:hAnsi="Arial Narrow" w:cs="Arial Unicode MS"/>
                <w:sz w:val="22"/>
                <w:szCs w:val="22"/>
              </w:rPr>
              <w:t>»</w:t>
            </w:r>
            <w:r w:rsidR="006D42CB">
              <w:rPr>
                <w:rFonts w:ascii="Arial Narrow" w:eastAsia="Arial Unicode MS" w:hAnsi="Arial Narrow" w:cs="Arial Unicode MS"/>
                <w:sz w:val="22"/>
                <w:szCs w:val="22"/>
              </w:rPr>
              <w:t xml:space="preserve">). </w:t>
            </w:r>
            <w:r w:rsidR="00B33BC5">
              <w:rPr>
                <w:rFonts w:ascii="Arial Narrow" w:eastAsia="Arial Unicode MS" w:hAnsi="Arial Narrow" w:cs="Arial Unicode MS"/>
                <w:sz w:val="22"/>
                <w:szCs w:val="22"/>
              </w:rPr>
              <w:t xml:space="preserve">Dagegen ist von der Verpflichtung zur elektronischen Verfahrenshandlung </w:t>
            </w:r>
            <w:r w:rsidR="00B2148D">
              <w:rPr>
                <w:rFonts w:ascii="Arial Narrow" w:eastAsia="Arial Unicode MS" w:hAnsi="Arial Narrow" w:cs="Arial Unicode MS"/>
                <w:sz w:val="22"/>
                <w:szCs w:val="22"/>
              </w:rPr>
              <w:t xml:space="preserve">mangels Berufsmässigkeit </w:t>
            </w:r>
            <w:r w:rsidR="000448BF">
              <w:rPr>
                <w:rFonts w:ascii="Arial Narrow" w:eastAsia="Arial Unicode MS" w:hAnsi="Arial Narrow" w:cs="Arial Unicode MS"/>
                <w:sz w:val="22"/>
                <w:szCs w:val="22"/>
              </w:rPr>
              <w:t xml:space="preserve">eine Person </w:t>
            </w:r>
            <w:r w:rsidR="00B33BC5">
              <w:rPr>
                <w:rFonts w:ascii="Arial Narrow" w:eastAsia="Arial Unicode MS" w:hAnsi="Arial Narrow" w:cs="Arial Unicode MS"/>
                <w:sz w:val="22"/>
                <w:szCs w:val="22"/>
              </w:rPr>
              <w:t>nicht betroffen</w:t>
            </w:r>
            <w:r w:rsidR="00BE2504">
              <w:rPr>
                <w:rFonts w:ascii="Arial Narrow" w:eastAsia="Arial Unicode MS" w:hAnsi="Arial Narrow" w:cs="Arial Unicode MS"/>
                <w:sz w:val="22"/>
                <w:szCs w:val="22"/>
              </w:rPr>
              <w:t xml:space="preserve">, die in einem Einzelfall aus persönlicher Nähe zu einer Partei </w:t>
            </w:r>
            <w:r w:rsidR="00DF31EA">
              <w:rPr>
                <w:rFonts w:ascii="Arial Narrow" w:eastAsia="Arial Unicode MS" w:hAnsi="Arial Narrow" w:cs="Arial Unicode MS"/>
                <w:sz w:val="22"/>
                <w:szCs w:val="22"/>
              </w:rPr>
              <w:t>deren</w:t>
            </w:r>
            <w:r w:rsidR="00BE2504">
              <w:rPr>
                <w:rFonts w:ascii="Arial Narrow" w:eastAsia="Arial Unicode MS" w:hAnsi="Arial Narrow" w:cs="Arial Unicode MS"/>
                <w:sz w:val="22"/>
                <w:szCs w:val="22"/>
              </w:rPr>
              <w:t xml:space="preserve"> Vertretung übernimmt. </w:t>
            </w:r>
          </w:p>
        </w:tc>
      </w:tr>
      <w:tr w:rsidR="00620B22" w:rsidRPr="005B52C7" w14:paraId="1D47090D"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37025C48"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709AFB76" w14:textId="2471E7AC" w:rsidR="00C77176" w:rsidRPr="005B52C7" w:rsidRDefault="00C77176"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r w:rsidRPr="005B52C7">
              <w:rPr>
                <w:rFonts w:ascii="Arial Narrow" w:eastAsia="Arial Unicode MS" w:hAnsi="Arial Narrow" w:cs="Arial Unicode MS"/>
                <w:sz w:val="22"/>
                <w:szCs w:val="22"/>
                <w:vertAlign w:val="superscript"/>
              </w:rPr>
              <w:t>3</w:t>
            </w:r>
            <w:r w:rsidRPr="005B52C7">
              <w:rPr>
                <w:rFonts w:ascii="Arial Narrow" w:eastAsia="Arial Unicode MS" w:hAnsi="Arial Narrow" w:cs="Arial Unicode MS"/>
                <w:sz w:val="22"/>
                <w:szCs w:val="22"/>
              </w:rPr>
              <w:t xml:space="preserve"> </w:t>
            </w:r>
            <w:bookmarkStart w:id="14" w:name="_Hlk160096014"/>
            <w:r w:rsidRPr="005B52C7">
              <w:rPr>
                <w:rFonts w:ascii="Arial Narrow" w:eastAsia="Arial Unicode MS" w:hAnsi="Arial Narrow" w:cs="Arial Unicode MS"/>
                <w:sz w:val="22"/>
                <w:szCs w:val="22"/>
              </w:rPr>
              <w:t xml:space="preserve">Wird der Pflicht zur elektronischen Vornahme von Verfahrenshandlungen über die Plattform keine Folge geleistet, setzt das Gericht eine </w:t>
            </w:r>
            <w:r>
              <w:rPr>
                <w:rFonts w:ascii="Arial Narrow" w:eastAsia="Arial Unicode MS" w:hAnsi="Arial Narrow" w:cs="Arial Unicode MS"/>
                <w:sz w:val="22"/>
                <w:szCs w:val="22"/>
              </w:rPr>
              <w:t xml:space="preserve">angemessene </w:t>
            </w:r>
            <w:r w:rsidRPr="005B52C7">
              <w:rPr>
                <w:rFonts w:ascii="Arial Narrow" w:eastAsia="Arial Unicode MS" w:hAnsi="Arial Narrow" w:cs="Arial Unicode MS"/>
                <w:sz w:val="22"/>
                <w:szCs w:val="22"/>
              </w:rPr>
              <w:t>Frist zur elektronischen Nachreichung an unter der Androhung der Rechtsfolge bei Nichtbeachtung.</w:t>
            </w:r>
            <w:bookmarkEnd w:id="14"/>
          </w:p>
        </w:tc>
        <w:tc>
          <w:tcPr>
            <w:tcW w:w="5644" w:type="dxa"/>
          </w:tcPr>
          <w:p w14:paraId="04ADDEBF" w14:textId="02FD14FC" w:rsidR="00C77176" w:rsidRPr="009E5FDA" w:rsidRDefault="006A719D"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Die Bestimmung legt fest</w:t>
            </w:r>
            <w:r w:rsidR="00CF1BEA">
              <w:rPr>
                <w:rFonts w:ascii="Arial Narrow" w:eastAsia="Arial Unicode MS" w:hAnsi="Arial Narrow" w:cs="Arial Unicode MS"/>
                <w:sz w:val="22"/>
                <w:szCs w:val="22"/>
              </w:rPr>
              <w:t>,</w:t>
            </w:r>
            <w:r>
              <w:rPr>
                <w:rFonts w:ascii="Arial Narrow" w:eastAsia="Arial Unicode MS" w:hAnsi="Arial Narrow" w:cs="Arial Unicode MS"/>
                <w:sz w:val="22"/>
                <w:szCs w:val="22"/>
              </w:rPr>
              <w:t xml:space="preserve"> wie vorzugehen ist, wenn die Pflicht zur elektronischen Vornahme von Verfahrenshandlungen missachtet wird. In diesem Fall setzt das Gericht </w:t>
            </w:r>
            <w:r w:rsidR="0015645F">
              <w:rPr>
                <w:rFonts w:ascii="Arial Narrow" w:eastAsia="Arial Unicode MS" w:hAnsi="Arial Narrow" w:cs="Arial Unicode MS"/>
                <w:sz w:val="22"/>
                <w:szCs w:val="22"/>
              </w:rPr>
              <w:t xml:space="preserve">grundsätzlich </w:t>
            </w:r>
            <w:r>
              <w:rPr>
                <w:rFonts w:ascii="Arial Narrow" w:eastAsia="Arial Unicode MS" w:hAnsi="Arial Narrow" w:cs="Arial Unicode MS"/>
                <w:sz w:val="22"/>
                <w:szCs w:val="22"/>
              </w:rPr>
              <w:t>eine angemessene Frist zur Behebung des Mangels an, die regelmässig relativ kurz sein dürfte. Die Fristansetzung verbindet das Gericht mit der Androhung der entsprechenden Rechtsfolge, z.B. dass sonst auf die Eingabe nicht eingetreten werde (vgl. auch § 18 Abs. 3).</w:t>
            </w:r>
          </w:p>
        </w:tc>
      </w:tr>
      <w:tr w:rsidR="00620B22" w:rsidRPr="005B52C7" w14:paraId="6F3C1DD3"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932EC06"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419573C7" w14:textId="77777777" w:rsidR="00C77176" w:rsidRPr="005B52C7" w:rsidRDefault="00C77176"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p>
        </w:tc>
        <w:tc>
          <w:tcPr>
            <w:tcW w:w="5644" w:type="dxa"/>
          </w:tcPr>
          <w:p w14:paraId="1D876BB7" w14:textId="77777777" w:rsidR="00C77176" w:rsidRPr="005B52C7" w:rsidRDefault="00C77176"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p>
        </w:tc>
      </w:tr>
      <w:tr w:rsidR="00620B22" w:rsidRPr="005B52C7" w14:paraId="6C6E5778"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0511964"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72480756" w14:textId="77777777" w:rsidR="00C77176" w:rsidRPr="005B52C7" w:rsidRDefault="00C77176"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r w:rsidRPr="005B52C7">
              <w:rPr>
                <w:rFonts w:ascii="Arial Narrow" w:hAnsi="Arial Narrow"/>
                <w:i/>
                <w:iCs/>
                <w:sz w:val="22"/>
                <w:szCs w:val="22"/>
              </w:rPr>
              <w:t>b. Ausnahmen</w:t>
            </w:r>
          </w:p>
        </w:tc>
        <w:tc>
          <w:tcPr>
            <w:tcW w:w="5644" w:type="dxa"/>
          </w:tcPr>
          <w:p w14:paraId="504E71BE" w14:textId="77777777" w:rsidR="00C77176" w:rsidRPr="00C5202F" w:rsidRDefault="00C77176"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p>
        </w:tc>
      </w:tr>
      <w:tr w:rsidR="00620B22" w:rsidRPr="005B52C7" w14:paraId="27511794"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601E8171" w14:textId="77777777" w:rsidR="00C77176" w:rsidRPr="005B52C7" w:rsidRDefault="00C77176" w:rsidP="00C77176">
            <w:pPr>
              <w:pStyle w:val="Grundtext"/>
              <w:tabs>
                <w:tab w:val="clear" w:pos="567"/>
                <w:tab w:val="left" w:pos="284"/>
              </w:tabs>
              <w:spacing w:after="0" w:line="264" w:lineRule="auto"/>
              <w:ind w:left="284" w:hanging="284"/>
              <w:rPr>
                <w:rFonts w:ascii="Arial Narrow" w:hAnsi="Arial Narrow"/>
                <w:sz w:val="22"/>
                <w:szCs w:val="22"/>
              </w:rPr>
            </w:pPr>
            <w:bookmarkStart w:id="15" w:name="_Hlk160096272"/>
          </w:p>
        </w:tc>
        <w:tc>
          <w:tcPr>
            <w:tcW w:w="4523" w:type="dxa"/>
          </w:tcPr>
          <w:p w14:paraId="0D58A6CB" w14:textId="2817116E" w:rsidR="00C77176" w:rsidRPr="005B52C7" w:rsidRDefault="00C77176"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r w:rsidRPr="005B52C7">
              <w:rPr>
                <w:rFonts w:ascii="Arial Narrow" w:eastAsia="Arial Unicode MS" w:hAnsi="Arial Narrow" w:cs="Arial Unicode MS"/>
                <w:sz w:val="22"/>
                <w:szCs w:val="22"/>
              </w:rPr>
              <w:t xml:space="preserve">§ 13 d. </w:t>
            </w:r>
            <w:r w:rsidRPr="005B52C7">
              <w:rPr>
                <w:rFonts w:ascii="Arial Narrow" w:eastAsia="Arial Unicode MS" w:hAnsi="Arial Narrow" w:cs="Arial Unicode MS"/>
                <w:sz w:val="22"/>
                <w:szCs w:val="22"/>
                <w:vertAlign w:val="superscript"/>
              </w:rPr>
              <w:t>1</w:t>
            </w:r>
            <w:r w:rsidRPr="005B52C7">
              <w:rPr>
                <w:rFonts w:ascii="Arial Narrow" w:eastAsia="Arial Unicode MS" w:hAnsi="Arial Narrow" w:cs="Arial Unicode MS"/>
                <w:sz w:val="22"/>
                <w:szCs w:val="22"/>
              </w:rPr>
              <w:t xml:space="preserve"> </w:t>
            </w:r>
            <w:r w:rsidRPr="00A219FC">
              <w:rPr>
                <w:rFonts w:ascii="Arial Narrow" w:eastAsia="Arial Unicode MS" w:hAnsi="Arial Narrow" w:cs="Arial Unicode MS"/>
                <w:sz w:val="22"/>
                <w:szCs w:val="22"/>
              </w:rPr>
              <w:t>Akten</w:t>
            </w:r>
            <w:r w:rsidR="00E050A7">
              <w:rPr>
                <w:rFonts w:ascii="Arial Narrow" w:eastAsia="Arial Unicode MS" w:hAnsi="Arial Narrow" w:cs="Arial Unicode MS"/>
                <w:sz w:val="22"/>
                <w:szCs w:val="22"/>
              </w:rPr>
              <w:t xml:space="preserve">, die physisch geführt werden oder </w:t>
            </w:r>
            <w:r w:rsidRPr="00A219FC">
              <w:rPr>
                <w:rFonts w:ascii="Arial Narrow" w:eastAsia="Arial Unicode MS" w:hAnsi="Arial Narrow" w:cs="Arial Unicode MS"/>
                <w:sz w:val="22"/>
                <w:szCs w:val="22"/>
              </w:rPr>
              <w:t>sich für die elektronische Übermittlung nicht eignen, werden physisch übermittel</w:t>
            </w:r>
            <w:r w:rsidR="00DB10A8">
              <w:rPr>
                <w:rFonts w:ascii="Arial Narrow" w:eastAsia="Arial Unicode MS" w:hAnsi="Arial Narrow" w:cs="Arial Unicode MS"/>
                <w:sz w:val="22"/>
                <w:szCs w:val="22"/>
              </w:rPr>
              <w:t>t</w:t>
            </w:r>
            <w:r w:rsidRPr="00A219FC">
              <w:rPr>
                <w:rFonts w:ascii="Arial Narrow" w:eastAsia="Arial Unicode MS" w:hAnsi="Arial Narrow" w:cs="Arial Unicode MS"/>
                <w:sz w:val="22"/>
                <w:szCs w:val="22"/>
              </w:rPr>
              <w:t>.</w:t>
            </w:r>
          </w:p>
        </w:tc>
        <w:tc>
          <w:tcPr>
            <w:tcW w:w="5644" w:type="dxa"/>
          </w:tcPr>
          <w:p w14:paraId="1D036BF3" w14:textId="0A89452D" w:rsidR="00C77176" w:rsidRPr="00B67B51" w:rsidRDefault="00B53F2E" w:rsidP="00C7717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Abs. 1 regelt Ausnahme</w:t>
            </w:r>
            <w:r w:rsidR="00834AC2">
              <w:rPr>
                <w:rFonts w:ascii="Arial Narrow" w:eastAsia="Arial Unicode MS" w:hAnsi="Arial Narrow" w:cs="Arial Unicode MS"/>
                <w:sz w:val="22"/>
                <w:szCs w:val="22"/>
              </w:rPr>
              <w:t>n</w:t>
            </w:r>
            <w:r>
              <w:rPr>
                <w:rFonts w:ascii="Arial Narrow" w:eastAsia="Arial Unicode MS" w:hAnsi="Arial Narrow" w:cs="Arial Unicode MS"/>
                <w:sz w:val="22"/>
                <w:szCs w:val="22"/>
              </w:rPr>
              <w:t xml:space="preserve"> von der </w:t>
            </w:r>
            <w:r w:rsidR="00EA6018">
              <w:rPr>
                <w:rFonts w:ascii="Arial Narrow" w:eastAsia="Arial Unicode MS" w:hAnsi="Arial Narrow" w:cs="Arial Unicode MS"/>
                <w:sz w:val="22"/>
                <w:szCs w:val="22"/>
              </w:rPr>
              <w:t>P</w:t>
            </w:r>
            <w:r w:rsidR="00AB07A5">
              <w:rPr>
                <w:rFonts w:ascii="Arial Narrow" w:eastAsia="Arial Unicode MS" w:hAnsi="Arial Narrow" w:cs="Arial Unicode MS"/>
                <w:sz w:val="22"/>
                <w:szCs w:val="22"/>
              </w:rPr>
              <w:t>f</w:t>
            </w:r>
            <w:r w:rsidR="00EA6018">
              <w:rPr>
                <w:rFonts w:ascii="Arial Narrow" w:eastAsia="Arial Unicode MS" w:hAnsi="Arial Narrow" w:cs="Arial Unicode MS"/>
                <w:sz w:val="22"/>
                <w:szCs w:val="22"/>
              </w:rPr>
              <w:t xml:space="preserve">licht zur </w:t>
            </w:r>
            <w:r>
              <w:rPr>
                <w:rFonts w:ascii="Arial Narrow" w:eastAsia="Arial Unicode MS" w:hAnsi="Arial Narrow" w:cs="Arial Unicode MS"/>
                <w:sz w:val="22"/>
                <w:szCs w:val="22"/>
              </w:rPr>
              <w:t>elektronischen Übermittlung über die Plattform</w:t>
            </w:r>
            <w:r w:rsidR="00AB07A5">
              <w:rPr>
                <w:rFonts w:ascii="Arial Narrow" w:eastAsia="Arial Unicode MS" w:hAnsi="Arial Narrow" w:cs="Arial Unicode MS"/>
                <w:sz w:val="22"/>
                <w:szCs w:val="22"/>
              </w:rPr>
              <w:t xml:space="preserve">. Es handelt sich dabei um </w:t>
            </w:r>
            <w:r>
              <w:rPr>
                <w:rFonts w:ascii="Arial Narrow" w:eastAsia="Arial Unicode MS" w:hAnsi="Arial Narrow" w:cs="Arial Unicode MS"/>
                <w:sz w:val="22"/>
                <w:szCs w:val="22"/>
              </w:rPr>
              <w:t xml:space="preserve">Akten, die </w:t>
            </w:r>
            <w:r w:rsidR="00AB07A5">
              <w:rPr>
                <w:rFonts w:ascii="Arial Narrow" w:eastAsia="Arial Unicode MS" w:hAnsi="Arial Narrow" w:cs="Arial Unicode MS"/>
                <w:sz w:val="22"/>
                <w:szCs w:val="22"/>
              </w:rPr>
              <w:t xml:space="preserve">vor allem aus technischen Gründen nicht eingescannt </w:t>
            </w:r>
            <w:r w:rsidR="009C0322">
              <w:rPr>
                <w:rFonts w:ascii="Arial Narrow" w:eastAsia="Arial Unicode MS" w:hAnsi="Arial Narrow" w:cs="Arial Unicode MS"/>
                <w:sz w:val="22"/>
                <w:szCs w:val="22"/>
              </w:rPr>
              <w:t>wurden</w:t>
            </w:r>
            <w:r w:rsidR="00AB07A5">
              <w:rPr>
                <w:rFonts w:ascii="Arial Narrow" w:eastAsia="Arial Unicode MS" w:hAnsi="Arial Narrow" w:cs="Arial Unicode MS"/>
                <w:sz w:val="22"/>
                <w:szCs w:val="22"/>
              </w:rPr>
              <w:t xml:space="preserve"> (vgl. Erläuterungen zu § 13 b Abs. 2) oder die zwar elektronisch geführt werden, deren elektronische Übermittlung sich jedoch nicht eignet</w:t>
            </w:r>
            <w:r w:rsidR="003D3759">
              <w:rPr>
                <w:rFonts w:ascii="Arial Narrow" w:eastAsia="Arial Unicode MS" w:hAnsi="Arial Narrow" w:cs="Arial Unicode MS"/>
                <w:sz w:val="22"/>
                <w:szCs w:val="22"/>
              </w:rPr>
              <w:t xml:space="preserve">, weil sie dadurch an Aussagekraft verlieren (beispielsweise </w:t>
            </w:r>
            <w:r w:rsidR="00BC34FB">
              <w:rPr>
                <w:rFonts w:ascii="Arial Narrow" w:eastAsia="Arial Unicode MS" w:hAnsi="Arial Narrow" w:cs="Arial Unicode MS"/>
                <w:sz w:val="22"/>
                <w:szCs w:val="22"/>
              </w:rPr>
              <w:t>für die Frage d</w:t>
            </w:r>
            <w:r w:rsidR="003D3759">
              <w:rPr>
                <w:rFonts w:ascii="Arial Narrow" w:eastAsia="Arial Unicode MS" w:hAnsi="Arial Narrow" w:cs="Arial Unicode MS"/>
                <w:sz w:val="22"/>
                <w:szCs w:val="22"/>
              </w:rPr>
              <w:t>er Echtheit eines Dokuments</w:t>
            </w:r>
            <w:r w:rsidR="00BC34FB">
              <w:rPr>
                <w:rFonts w:ascii="Arial Narrow" w:eastAsia="Arial Unicode MS" w:hAnsi="Arial Narrow" w:cs="Arial Unicode MS"/>
                <w:sz w:val="22"/>
                <w:szCs w:val="22"/>
              </w:rPr>
              <w:t>).</w:t>
            </w:r>
            <w:r w:rsidR="003D3759">
              <w:rPr>
                <w:rFonts w:ascii="Arial Narrow" w:eastAsia="Arial Unicode MS" w:hAnsi="Arial Narrow" w:cs="Arial Unicode MS"/>
                <w:sz w:val="22"/>
                <w:szCs w:val="22"/>
              </w:rPr>
              <w:t xml:space="preserve"> </w:t>
            </w:r>
          </w:p>
        </w:tc>
      </w:tr>
      <w:bookmarkEnd w:id="15"/>
      <w:tr w:rsidR="00FE4036" w:rsidRPr="005B52C7" w14:paraId="2FBCBE59" w14:textId="77777777" w:rsidTr="00620B22">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5A2640F6" w14:textId="77777777" w:rsidR="00FE4036" w:rsidRPr="005B52C7" w:rsidRDefault="00FE4036" w:rsidP="00FE403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0896F5F0" w14:textId="3BE18BA9" w:rsidR="00FE4036" w:rsidRPr="0010620E" w:rsidRDefault="00FE4036" w:rsidP="00FE403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r w:rsidRPr="005B52C7">
              <w:rPr>
                <w:rFonts w:ascii="Arial Narrow" w:eastAsia="Arial Unicode MS" w:hAnsi="Arial Narrow" w:cs="Arial Unicode MS"/>
                <w:sz w:val="22"/>
                <w:szCs w:val="22"/>
                <w:vertAlign w:val="superscript"/>
              </w:rPr>
              <w:t xml:space="preserve">2 </w:t>
            </w:r>
            <w:r w:rsidRPr="005B52C7">
              <w:rPr>
                <w:rFonts w:ascii="Arial Narrow" w:eastAsia="Arial Unicode MS" w:hAnsi="Arial Narrow" w:cs="Arial Unicode MS"/>
                <w:sz w:val="22"/>
                <w:szCs w:val="22"/>
              </w:rPr>
              <w:t>Das Gericht kann verlangen, dass</w:t>
            </w:r>
            <w:r>
              <w:rPr>
                <w:rFonts w:ascii="Arial Narrow" w:eastAsia="Arial Unicode MS" w:hAnsi="Arial Narrow" w:cs="Arial Unicode MS"/>
                <w:sz w:val="22"/>
                <w:szCs w:val="22"/>
              </w:rPr>
              <w:t xml:space="preserve"> elektronisch übermittelte</w:t>
            </w:r>
            <w:r w:rsidRPr="005B52C7">
              <w:rPr>
                <w:rFonts w:ascii="Arial Narrow" w:eastAsia="Arial Unicode MS" w:hAnsi="Arial Narrow" w:cs="Arial Unicode MS"/>
                <w:sz w:val="22"/>
                <w:szCs w:val="22"/>
              </w:rPr>
              <w:t xml:space="preserve"> </w:t>
            </w:r>
            <w:r>
              <w:rPr>
                <w:rFonts w:ascii="Arial Narrow" w:eastAsia="Arial Unicode MS" w:hAnsi="Arial Narrow" w:cs="Arial Unicode MS"/>
                <w:sz w:val="22"/>
                <w:szCs w:val="22"/>
              </w:rPr>
              <w:t>Aktenstücke</w:t>
            </w:r>
            <w:r w:rsidRPr="005B52C7">
              <w:rPr>
                <w:rFonts w:ascii="Arial Narrow" w:eastAsia="Arial Unicode MS" w:hAnsi="Arial Narrow" w:cs="Arial Unicode MS"/>
                <w:sz w:val="22"/>
                <w:szCs w:val="22"/>
              </w:rPr>
              <w:t xml:space="preserve"> </w:t>
            </w:r>
            <w:r>
              <w:rPr>
                <w:rFonts w:ascii="Arial Narrow" w:eastAsia="Arial Unicode MS" w:hAnsi="Arial Narrow" w:cs="Arial Unicode MS"/>
                <w:sz w:val="22"/>
                <w:szCs w:val="22"/>
              </w:rPr>
              <w:t>physisch</w:t>
            </w:r>
            <w:r w:rsidRPr="005B52C7">
              <w:rPr>
                <w:rFonts w:ascii="Arial Narrow" w:eastAsia="Arial Unicode MS" w:hAnsi="Arial Narrow" w:cs="Arial Unicode MS"/>
                <w:sz w:val="22"/>
                <w:szCs w:val="22"/>
              </w:rPr>
              <w:t xml:space="preserve"> nachgereicht werden.</w:t>
            </w:r>
          </w:p>
        </w:tc>
        <w:tc>
          <w:tcPr>
            <w:tcW w:w="5701" w:type="dxa"/>
            <w:gridSpan w:val="2"/>
          </w:tcPr>
          <w:p w14:paraId="2265A020" w14:textId="3C7E8033" w:rsidR="00FE4036" w:rsidRPr="005B52C7" w:rsidRDefault="00FE4036" w:rsidP="007F185F">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hAnsi="Arial Narrow"/>
                <w:sz w:val="22"/>
                <w:szCs w:val="22"/>
              </w:rPr>
              <w:t xml:space="preserve">Abs. 2 sieht als Ausnahme zur ausschliesslich elektronischen Aktenführung vor, dass das Gericht die physische Nachreichung eines Aktenstücks verlangen kann. Dies kann beispielsweise der Fall sein, wenn die Echtheit eines Dokuments fraglich ist oder es technische Probleme bei der elektronischen Übermittlung gab, die eine weitere Bearbeitung innert nützlicher Frist verunmöglicht. Diese Ausnahmeregelung soll jedoch nicht dazu führen, dass standardmässig die Nachreichung auf Papier verlangt wird. </w:t>
            </w:r>
          </w:p>
        </w:tc>
      </w:tr>
      <w:tr w:rsidR="000F5FC6" w:rsidRPr="005B52C7" w14:paraId="3DE01F64"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6E4840C" w14:textId="77777777" w:rsidR="000F5FC6" w:rsidRPr="005B52C7" w:rsidRDefault="000F5FC6" w:rsidP="000F5FC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37AAC0F0"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i/>
                <w:sz w:val="22"/>
                <w:szCs w:val="22"/>
              </w:rPr>
            </w:pPr>
          </w:p>
        </w:tc>
        <w:tc>
          <w:tcPr>
            <w:tcW w:w="5644" w:type="dxa"/>
          </w:tcPr>
          <w:p w14:paraId="2CB88557" w14:textId="77777777" w:rsidR="000F5FC6" w:rsidRPr="00620B22"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p>
        </w:tc>
      </w:tr>
      <w:tr w:rsidR="000F5FC6" w:rsidRPr="005B52C7" w14:paraId="1C9E27D8"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6DF242F" w14:textId="77777777" w:rsidR="000F5FC6" w:rsidRPr="005B52C7" w:rsidRDefault="000F5FC6" w:rsidP="000F5FC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697C26B1"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i/>
                <w:sz w:val="22"/>
                <w:szCs w:val="22"/>
              </w:rPr>
            </w:pPr>
            <w:r w:rsidRPr="005B52C7">
              <w:rPr>
                <w:rFonts w:ascii="Arial Narrow" w:eastAsia="Arial Unicode MS" w:hAnsi="Arial Narrow" w:cs="Arial Unicode MS"/>
                <w:i/>
                <w:sz w:val="22"/>
                <w:szCs w:val="22"/>
              </w:rPr>
              <w:t>Fristen</w:t>
            </w:r>
          </w:p>
        </w:tc>
        <w:tc>
          <w:tcPr>
            <w:tcW w:w="5644" w:type="dxa"/>
          </w:tcPr>
          <w:p w14:paraId="299A398A" w14:textId="3ACDE780" w:rsidR="000F5FC6" w:rsidRPr="00620B22" w:rsidRDefault="000F5FC6" w:rsidP="00CE44E3">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620B22">
              <w:rPr>
                <w:rFonts w:ascii="Arial Narrow" w:eastAsia="Arial Unicode MS" w:hAnsi="Arial Narrow" w:cs="Arial Unicode MS"/>
                <w:sz w:val="22"/>
                <w:szCs w:val="22"/>
              </w:rPr>
              <w:t xml:space="preserve">§ 13 e übernimmt in Abs. 1 und Abs. 2 die Fristenregelungen des bisherigen § 13 Abs. 3 und 4 </w:t>
            </w:r>
            <w:r>
              <w:rPr>
                <w:rFonts w:ascii="Arial Narrow" w:eastAsia="Arial Unicode MS" w:hAnsi="Arial Narrow" w:cs="Arial Unicode MS"/>
                <w:sz w:val="22"/>
                <w:szCs w:val="22"/>
              </w:rPr>
              <w:t xml:space="preserve">(vgl. die dazugehörigen Bemerkungen) </w:t>
            </w:r>
            <w:r w:rsidRPr="00620B22">
              <w:rPr>
                <w:rFonts w:ascii="Arial Narrow" w:eastAsia="Arial Unicode MS" w:hAnsi="Arial Narrow" w:cs="Arial Unicode MS"/>
                <w:sz w:val="22"/>
                <w:szCs w:val="22"/>
              </w:rPr>
              <w:t xml:space="preserve">und regelt neu in Abs. 3 bis 5 den Fristenlauf im Zusammenhang mit </w:t>
            </w:r>
            <w:r>
              <w:rPr>
                <w:rFonts w:ascii="Arial Narrow" w:eastAsia="Arial Unicode MS" w:hAnsi="Arial Narrow" w:cs="Arial Unicode MS"/>
                <w:sz w:val="22"/>
                <w:szCs w:val="22"/>
              </w:rPr>
              <w:t>elektronischen</w:t>
            </w:r>
            <w:r w:rsidRPr="00620B22">
              <w:rPr>
                <w:rFonts w:ascii="Arial Narrow" w:eastAsia="Arial Unicode MS" w:hAnsi="Arial Narrow" w:cs="Arial Unicode MS"/>
                <w:sz w:val="22"/>
                <w:szCs w:val="22"/>
              </w:rPr>
              <w:t xml:space="preserve"> Verfahrenshandlungen.  </w:t>
            </w:r>
          </w:p>
        </w:tc>
      </w:tr>
      <w:tr w:rsidR="000F5FC6" w:rsidRPr="005B52C7" w14:paraId="14116982"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A6B5298" w14:textId="77777777" w:rsidR="000F5FC6" w:rsidRPr="005B52C7" w:rsidRDefault="000F5FC6" w:rsidP="000F5FC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024C9C37"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bookmarkStart w:id="16" w:name="_Hlk160113259"/>
            <w:r w:rsidRPr="005B52C7">
              <w:rPr>
                <w:rFonts w:ascii="Arial Narrow" w:eastAsia="Arial Unicode MS" w:hAnsi="Arial Narrow" w:cs="Arial Unicode MS"/>
                <w:sz w:val="22"/>
                <w:szCs w:val="22"/>
              </w:rPr>
              <w:t>§ 13 e.</w:t>
            </w:r>
            <w:r w:rsidRPr="005B52C7">
              <w:rPr>
                <w:rFonts w:ascii="Arial Narrow" w:eastAsia="Arial Unicode MS" w:hAnsi="Arial Narrow" w:cs="Arial Unicode MS"/>
                <w:sz w:val="22"/>
                <w:szCs w:val="22"/>
                <w:vertAlign w:val="superscript"/>
              </w:rPr>
              <w:t xml:space="preserve"> 1 </w:t>
            </w:r>
            <w:r w:rsidRPr="005B52C7">
              <w:rPr>
                <w:rFonts w:ascii="Arial Narrow" w:eastAsia="Arial Unicode MS" w:hAnsi="Arial Narrow" w:cs="Arial Unicode MS"/>
                <w:sz w:val="22"/>
                <w:szCs w:val="22"/>
              </w:rPr>
              <w:t>Die Berechnung, der Stillstand und die Einhaltung der Fristen sowie die Fristerstreckung, die Säumnisfolgen und die Wiederherstellung der Fristen richten sich nach Art. 38–41 ATSG, soweit im vorliegenden Gesetz nichts Abweichendes geregelt ist.</w:t>
            </w:r>
            <w:bookmarkEnd w:id="16"/>
          </w:p>
        </w:tc>
        <w:tc>
          <w:tcPr>
            <w:tcW w:w="5644" w:type="dxa"/>
          </w:tcPr>
          <w:p w14:paraId="4E81E6CC" w14:textId="0836E375" w:rsidR="000F5FC6" w:rsidRPr="00620B22" w:rsidRDefault="000F5FC6" w:rsidP="00CE44E3">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20B22">
              <w:rPr>
                <w:rFonts w:ascii="Arial Narrow" w:eastAsia="Arial Unicode MS" w:hAnsi="Arial Narrow" w:cs="Arial Unicode MS"/>
                <w:sz w:val="22"/>
                <w:szCs w:val="22"/>
              </w:rPr>
              <w:t>Abs. 1 übernimmt die alte Regelung von § 13 Abs. 3, behält sich jedoch neu allfällige eigene, von den Bestimmungen von Art. 38 bis 41 ATSG abweichende Regelungen vor.</w:t>
            </w:r>
          </w:p>
          <w:p w14:paraId="688010CD" w14:textId="77777777" w:rsidR="000F5FC6" w:rsidRPr="00620B22" w:rsidRDefault="000F5FC6" w:rsidP="000F5FC6">
            <w:pPr>
              <w:pStyle w:val="Grundtext"/>
              <w:tabs>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F5FC6" w:rsidRPr="005B52C7" w14:paraId="6F67654D"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B095C51" w14:textId="77777777" w:rsidR="000F5FC6" w:rsidRPr="005B52C7" w:rsidRDefault="000F5FC6" w:rsidP="000F5FC6">
            <w:pPr>
              <w:pStyle w:val="Grundtext"/>
              <w:tabs>
                <w:tab w:val="clear" w:pos="567"/>
                <w:tab w:val="left" w:pos="142"/>
              </w:tabs>
              <w:spacing w:after="0" w:line="264" w:lineRule="auto"/>
              <w:rPr>
                <w:rFonts w:ascii="Arial Narrow" w:eastAsia="Arial Unicode MS" w:hAnsi="Arial Narrow" w:cs="Arial Unicode MS"/>
                <w:sz w:val="22"/>
                <w:szCs w:val="22"/>
              </w:rPr>
            </w:pPr>
          </w:p>
        </w:tc>
        <w:tc>
          <w:tcPr>
            <w:tcW w:w="4523" w:type="dxa"/>
          </w:tcPr>
          <w:p w14:paraId="31278331" w14:textId="7F6FB39F" w:rsidR="000F5FC6" w:rsidRPr="005B52C7" w:rsidDel="00440EF1"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5B52C7">
              <w:rPr>
                <w:rFonts w:ascii="Arial Narrow" w:eastAsia="Arial Unicode MS" w:hAnsi="Arial Narrow" w:cs="Arial Unicode MS"/>
                <w:sz w:val="22"/>
                <w:szCs w:val="22"/>
              </w:rPr>
              <w:t>§ 13 Abs. 4</w:t>
            </w:r>
            <w:r>
              <w:rPr>
                <w:rFonts w:ascii="Arial Narrow" w:eastAsia="Arial Unicode MS" w:hAnsi="Arial Narrow" w:cs="Arial Unicode MS"/>
                <w:sz w:val="22"/>
                <w:szCs w:val="22"/>
              </w:rPr>
              <w:t xml:space="preserve"> wird zu § 13 e Abs. 2.</w:t>
            </w:r>
            <w:r w:rsidRPr="005B52C7">
              <w:rPr>
                <w:rFonts w:ascii="Arial Narrow" w:eastAsia="Arial Unicode MS" w:hAnsi="Arial Narrow" w:cs="Arial Unicode MS"/>
                <w:sz w:val="22"/>
                <w:szCs w:val="22"/>
              </w:rPr>
              <w:t xml:space="preserve"> </w:t>
            </w:r>
          </w:p>
        </w:tc>
        <w:tc>
          <w:tcPr>
            <w:tcW w:w="5644" w:type="dxa"/>
          </w:tcPr>
          <w:p w14:paraId="53E0BAB4" w14:textId="77777777" w:rsidR="000F5FC6" w:rsidRPr="005B52C7" w:rsidDel="00440EF1"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p>
        </w:tc>
      </w:tr>
      <w:tr w:rsidR="000F5FC6" w:rsidRPr="005B52C7" w14:paraId="717EFDA0"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6CA639F9" w14:textId="77777777" w:rsidR="000F5FC6" w:rsidRPr="005B52C7" w:rsidRDefault="000F5FC6" w:rsidP="000F5FC6">
            <w:pPr>
              <w:pStyle w:val="Grundtext"/>
              <w:tabs>
                <w:tab w:val="clear" w:pos="567"/>
                <w:tab w:val="left" w:pos="284"/>
              </w:tabs>
              <w:spacing w:after="0" w:line="264" w:lineRule="auto"/>
              <w:ind w:left="284" w:hanging="284"/>
              <w:rPr>
                <w:rFonts w:ascii="Arial Narrow" w:hAnsi="Arial Narrow"/>
                <w:sz w:val="22"/>
                <w:szCs w:val="22"/>
              </w:rPr>
            </w:pPr>
            <w:bookmarkStart w:id="17" w:name="_Hlk160113382"/>
          </w:p>
        </w:tc>
        <w:tc>
          <w:tcPr>
            <w:tcW w:w="4523" w:type="dxa"/>
          </w:tcPr>
          <w:p w14:paraId="400B012A" w14:textId="76872968"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r w:rsidRPr="005B52C7">
              <w:rPr>
                <w:rFonts w:ascii="Arial Narrow" w:eastAsia="Arial Unicode MS" w:hAnsi="Arial Narrow" w:cs="Arial Unicode MS"/>
                <w:sz w:val="22"/>
                <w:szCs w:val="22"/>
                <w:vertAlign w:val="superscript"/>
              </w:rPr>
              <w:t>3</w:t>
            </w:r>
            <w:r w:rsidRPr="005B52C7">
              <w:rPr>
                <w:rFonts w:ascii="Arial Narrow" w:eastAsia="Arial Unicode MS" w:hAnsi="Arial Narrow" w:cs="Arial Unicode MS"/>
                <w:sz w:val="22"/>
                <w:szCs w:val="22"/>
              </w:rPr>
              <w:t xml:space="preserve"> Bei elektronischer Einreichung einer Eingabe ist für die Wahrung einer Frist der Zeitpunkt massgebend, der in der Eingangsquittung </w:t>
            </w:r>
            <w:r>
              <w:rPr>
                <w:rFonts w:ascii="Arial Narrow" w:eastAsia="Arial Unicode MS" w:hAnsi="Arial Narrow" w:cs="Arial Unicode MS"/>
                <w:sz w:val="22"/>
                <w:szCs w:val="22"/>
              </w:rPr>
              <w:t xml:space="preserve">gemäss Art. 22 Abs. 4 Bst. a BEKJ </w:t>
            </w:r>
            <w:r w:rsidRPr="005B52C7">
              <w:rPr>
                <w:rFonts w:ascii="Arial Narrow" w:eastAsia="Arial Unicode MS" w:hAnsi="Arial Narrow" w:cs="Arial Unicode MS"/>
                <w:sz w:val="22"/>
                <w:szCs w:val="22"/>
              </w:rPr>
              <w:t>ausgewiesen ist.</w:t>
            </w:r>
          </w:p>
        </w:tc>
        <w:tc>
          <w:tcPr>
            <w:tcW w:w="5644" w:type="dxa"/>
          </w:tcPr>
          <w:p w14:paraId="01387DE8" w14:textId="62B6E01B" w:rsidR="000F5FC6"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 xml:space="preserve">Zu Abs. 3 und 4: Die Plattform stellt Quittungen aus, damit der Nachweis erbracht werden kann, wann Dokumente übermittelt und wann sie abgerufen worden sind (vgl. eArt. 22 Abs. 1 – 3 BEKJ). </w:t>
            </w:r>
          </w:p>
          <w:p w14:paraId="6F42D1FE" w14:textId="1CC06A37" w:rsidR="000F5FC6" w:rsidRPr="00670096"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 xml:space="preserve">Die Eingangsquittung wird ausgestellt, sobald die Absenderin oder der Absender ein Dokument übermittelt (eArt. 22 Abs. 4 Bst. a BEKJ). Der auf der Eingangsquittung ausgewiesene Zeitpunkt der Übermittlung ist für die Berechnung der Fristeinhaltung (§ 13 e Abs. 1 in Verbindung mit Art. 39 Abs. 1 ATSG) massgebend. </w:t>
            </w:r>
          </w:p>
        </w:tc>
      </w:tr>
      <w:bookmarkEnd w:id="17"/>
      <w:tr w:rsidR="000F5FC6" w:rsidRPr="005B52C7" w14:paraId="7C64F1C8"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2FD4CE59" w14:textId="77777777" w:rsidR="000F5FC6" w:rsidRPr="005B52C7" w:rsidRDefault="000F5FC6" w:rsidP="000F5FC6">
            <w:pPr>
              <w:pStyle w:val="Grundtext"/>
              <w:tabs>
                <w:tab w:val="left" w:pos="284"/>
              </w:tabs>
              <w:spacing w:after="0" w:line="264" w:lineRule="auto"/>
              <w:ind w:left="284" w:hanging="284"/>
              <w:rPr>
                <w:rFonts w:ascii="Arial Narrow" w:hAnsi="Arial Narrow"/>
                <w:i/>
                <w:sz w:val="22"/>
                <w:szCs w:val="22"/>
              </w:rPr>
            </w:pPr>
          </w:p>
        </w:tc>
        <w:tc>
          <w:tcPr>
            <w:tcW w:w="4523" w:type="dxa"/>
          </w:tcPr>
          <w:p w14:paraId="11FD037A" w14:textId="20062AAD"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r w:rsidRPr="005B52C7">
              <w:rPr>
                <w:rFonts w:ascii="Arial Narrow" w:hAnsi="Arial Narrow"/>
                <w:sz w:val="22"/>
                <w:szCs w:val="22"/>
                <w:vertAlign w:val="superscript"/>
              </w:rPr>
              <w:t>4</w:t>
            </w:r>
            <w:r w:rsidRPr="005B52C7">
              <w:rPr>
                <w:rFonts w:ascii="Arial Narrow" w:hAnsi="Arial Narrow"/>
                <w:sz w:val="22"/>
                <w:szCs w:val="22"/>
              </w:rPr>
              <w:t xml:space="preserve"> Bei elektronischer Zustellung gilt die </w:t>
            </w:r>
            <w:r>
              <w:rPr>
                <w:rFonts w:ascii="Arial Narrow" w:hAnsi="Arial Narrow"/>
                <w:sz w:val="22"/>
                <w:szCs w:val="22"/>
              </w:rPr>
              <w:t>Anordnung</w:t>
            </w:r>
            <w:r w:rsidRPr="005B52C7">
              <w:rPr>
                <w:rFonts w:ascii="Arial Narrow" w:hAnsi="Arial Narrow"/>
                <w:sz w:val="22"/>
                <w:szCs w:val="22"/>
              </w:rPr>
              <w:t xml:space="preserve"> im Zeitpunkt des erstmaligen Abrufs, der auf der Abrufquittung </w:t>
            </w:r>
            <w:r>
              <w:rPr>
                <w:rFonts w:ascii="Arial Narrow" w:eastAsia="Arial Unicode MS" w:hAnsi="Arial Narrow" w:cs="Arial Unicode MS"/>
                <w:sz w:val="22"/>
                <w:szCs w:val="22"/>
              </w:rPr>
              <w:t xml:space="preserve">gemäss Art. 22 Abs. 4 Bst. b BEKJ </w:t>
            </w:r>
            <w:r w:rsidRPr="005B52C7">
              <w:rPr>
                <w:rFonts w:ascii="Arial Narrow" w:hAnsi="Arial Narrow"/>
                <w:sz w:val="22"/>
                <w:szCs w:val="22"/>
              </w:rPr>
              <w:t xml:space="preserve">ausgewiesen ist, als erfolgt, spätestens jedoch am Ende des siebten Tags nach der Übermittlung, wie auf der Nichtabholquittung </w:t>
            </w:r>
            <w:r>
              <w:rPr>
                <w:rFonts w:ascii="Arial Narrow" w:eastAsia="Arial Unicode MS" w:hAnsi="Arial Narrow" w:cs="Arial Unicode MS"/>
                <w:sz w:val="22"/>
                <w:szCs w:val="22"/>
              </w:rPr>
              <w:t xml:space="preserve">gemäss Art. 22 Abs. 4 Bst. c BEKJ </w:t>
            </w:r>
            <w:r w:rsidRPr="005B52C7">
              <w:rPr>
                <w:rFonts w:ascii="Arial Narrow" w:hAnsi="Arial Narrow"/>
                <w:sz w:val="22"/>
                <w:szCs w:val="22"/>
              </w:rPr>
              <w:t xml:space="preserve">ausgewiesen ist, sofern die mitteilungsberechtigte Person mit einer Mitteilung rechnen musste. </w:t>
            </w:r>
          </w:p>
        </w:tc>
        <w:tc>
          <w:tcPr>
            <w:tcW w:w="5644" w:type="dxa"/>
          </w:tcPr>
          <w:p w14:paraId="787D5CFB" w14:textId="0398E13D" w:rsidR="000F5FC6" w:rsidRPr="00803A32" w:rsidRDefault="000F5FC6" w:rsidP="00803A32">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color w:val="auto"/>
                <w:sz w:val="22"/>
                <w:szCs w:val="22"/>
              </w:rPr>
            </w:pPr>
            <w:r w:rsidRPr="00803A32">
              <w:rPr>
                <w:rFonts w:ascii="Arial Narrow" w:hAnsi="Arial Narrow"/>
                <w:color w:val="auto"/>
                <w:sz w:val="22"/>
                <w:szCs w:val="22"/>
              </w:rPr>
              <w:t xml:space="preserve">Die Plattform stellt eine Abrufquittung aus, sobald die Adressatin oder der Adressat das Dokument erstmals abruft (eArt. 22 Abs. 4 Bst. b BEKJ). Dieses Datum, das auf der Abrufquittung erscheint, gilt als Tag der Zustellung. Wird das Dokument nicht abgerufen, gilt das Dokument spätestens am Ende des siebten Tages nach der Übermittlung an die auf der Plattform anerkannten Adresse als zugestellt, wenn die massgebende Person mit einer Zustellung rechnen musste. Damit wird klargestellt, dass zum Beispiel Zustellungen an eine nicht zu elektronischen Verfahrenshandlungen verpflichtete Person, die sich zwar in einem anderen Verfahren auf der Plattform registriert hat, im zweiten Verfahren jedoch nicht mit einer elektronischen Mitteilung rechnen muss, von der Zustellfiktion ausgenommen ist. </w:t>
            </w:r>
          </w:p>
        </w:tc>
      </w:tr>
      <w:tr w:rsidR="000F5FC6" w:rsidRPr="005B52C7" w14:paraId="2B8C5655"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79C7560" w14:textId="77777777" w:rsidR="000F5FC6" w:rsidRPr="005B52C7" w:rsidRDefault="000F5FC6" w:rsidP="000F5FC6">
            <w:pPr>
              <w:pStyle w:val="Grundtext"/>
              <w:tabs>
                <w:tab w:val="left" w:pos="284"/>
              </w:tabs>
              <w:spacing w:after="0" w:line="264" w:lineRule="auto"/>
              <w:ind w:left="284" w:hanging="284"/>
              <w:rPr>
                <w:rFonts w:ascii="Arial Narrow" w:hAnsi="Arial Narrow"/>
                <w:i/>
                <w:sz w:val="22"/>
                <w:szCs w:val="22"/>
              </w:rPr>
            </w:pPr>
          </w:p>
        </w:tc>
        <w:tc>
          <w:tcPr>
            <w:tcW w:w="4523" w:type="dxa"/>
          </w:tcPr>
          <w:p w14:paraId="584FB71F" w14:textId="279FFC53"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r w:rsidRPr="005B52C7">
              <w:rPr>
                <w:rFonts w:ascii="Arial Narrow" w:hAnsi="Arial Narrow"/>
                <w:sz w:val="22"/>
                <w:szCs w:val="22"/>
                <w:vertAlign w:val="superscript"/>
              </w:rPr>
              <w:t>5</w:t>
            </w:r>
            <w:r w:rsidRPr="005B52C7">
              <w:rPr>
                <w:rFonts w:ascii="Arial Narrow" w:hAnsi="Arial Narrow"/>
                <w:sz w:val="22"/>
                <w:szCs w:val="22"/>
              </w:rPr>
              <w:t xml:space="preserve"> Bei Nichterreichbarkeit der Plattform gilt Art. 26 BEKJ.</w:t>
            </w:r>
          </w:p>
        </w:tc>
        <w:tc>
          <w:tcPr>
            <w:tcW w:w="5644" w:type="dxa"/>
          </w:tcPr>
          <w:p w14:paraId="41D5362E" w14:textId="3CC0BDB2" w:rsidR="000F5FC6" w:rsidRPr="00620B22" w:rsidRDefault="000F5FC6" w:rsidP="00CE44E3">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 xml:space="preserve">Bei Nichterreichbarkeit der Plattform soll die Regelung gemäss eArt. 26 BEKJ zur Anwendung gelangen. </w:t>
            </w:r>
          </w:p>
        </w:tc>
      </w:tr>
      <w:tr w:rsidR="000F5FC6" w:rsidRPr="005B52C7" w14:paraId="1122C530"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1D8C9A1" w14:textId="77777777" w:rsidR="000F5FC6" w:rsidRPr="005B52C7" w:rsidRDefault="000F5FC6" w:rsidP="000F5FC6">
            <w:pPr>
              <w:pStyle w:val="Grundtext"/>
              <w:tabs>
                <w:tab w:val="left" w:pos="284"/>
              </w:tabs>
              <w:spacing w:after="0" w:line="264" w:lineRule="auto"/>
              <w:ind w:left="284" w:hanging="284"/>
              <w:rPr>
                <w:rFonts w:ascii="Arial Narrow" w:hAnsi="Arial Narrow"/>
                <w:i/>
                <w:sz w:val="22"/>
                <w:szCs w:val="22"/>
              </w:rPr>
            </w:pPr>
          </w:p>
        </w:tc>
        <w:tc>
          <w:tcPr>
            <w:tcW w:w="4523" w:type="dxa"/>
          </w:tcPr>
          <w:p w14:paraId="34BBFBA8"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c>
          <w:tcPr>
            <w:tcW w:w="5644" w:type="dxa"/>
          </w:tcPr>
          <w:p w14:paraId="2AB23187"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r>
      <w:tr w:rsidR="000F5FC6" w:rsidRPr="005B52C7" w14:paraId="19542FA0"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DF37E4D" w14:textId="77777777" w:rsidR="000F5FC6" w:rsidRPr="005B52C7" w:rsidRDefault="000F5FC6" w:rsidP="000F5FC6">
            <w:pPr>
              <w:pStyle w:val="Grundtext"/>
              <w:tabs>
                <w:tab w:val="left" w:pos="284"/>
              </w:tabs>
              <w:spacing w:after="0" w:line="264" w:lineRule="auto"/>
              <w:ind w:left="284" w:hanging="284"/>
              <w:rPr>
                <w:rFonts w:ascii="Arial Narrow" w:hAnsi="Arial Narrow"/>
                <w:i/>
                <w:sz w:val="22"/>
                <w:szCs w:val="22"/>
              </w:rPr>
            </w:pPr>
            <w:r w:rsidRPr="005B52C7">
              <w:rPr>
                <w:rFonts w:ascii="Arial Narrow" w:hAnsi="Arial Narrow"/>
                <w:i/>
                <w:sz w:val="22"/>
                <w:szCs w:val="22"/>
              </w:rPr>
              <w:lastRenderedPageBreak/>
              <w:t>Beschwerde oder Klageschrift</w:t>
            </w:r>
          </w:p>
        </w:tc>
        <w:tc>
          <w:tcPr>
            <w:tcW w:w="4523" w:type="dxa"/>
          </w:tcPr>
          <w:p w14:paraId="01415533"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5B52C7">
              <w:rPr>
                <w:rFonts w:ascii="Arial Narrow" w:hAnsi="Arial Narrow"/>
                <w:i/>
                <w:sz w:val="22"/>
                <w:szCs w:val="22"/>
              </w:rPr>
              <w:t>Beschwerde oder Klageschrift</w:t>
            </w:r>
          </w:p>
        </w:tc>
        <w:tc>
          <w:tcPr>
            <w:tcW w:w="5644" w:type="dxa"/>
          </w:tcPr>
          <w:p w14:paraId="426E3781"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r>
      <w:tr w:rsidR="000F5FC6" w:rsidRPr="005B52C7" w14:paraId="1F902BD4"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DB3D14F" w14:textId="77777777" w:rsidR="000F5FC6" w:rsidRPr="005B52C7" w:rsidRDefault="000F5FC6" w:rsidP="000F5FC6">
            <w:pPr>
              <w:pStyle w:val="Grundtext"/>
              <w:tabs>
                <w:tab w:val="clear" w:pos="567"/>
                <w:tab w:val="left" w:pos="142"/>
              </w:tabs>
              <w:spacing w:after="0" w:line="264" w:lineRule="auto"/>
              <w:rPr>
                <w:rFonts w:ascii="Arial Narrow" w:hAnsi="Arial Narrow"/>
                <w:sz w:val="22"/>
                <w:szCs w:val="22"/>
              </w:rPr>
            </w:pPr>
            <w:r w:rsidRPr="005B52C7">
              <w:rPr>
                <w:rFonts w:ascii="Arial Narrow" w:hAnsi="Arial Narrow"/>
                <w:sz w:val="22"/>
                <w:szCs w:val="22"/>
              </w:rPr>
              <w:t xml:space="preserve">§ 18. </w:t>
            </w:r>
            <w:r w:rsidRPr="005B52C7">
              <w:rPr>
                <w:rFonts w:ascii="Arial Narrow" w:hAnsi="Arial Narrow"/>
                <w:sz w:val="22"/>
                <w:szCs w:val="22"/>
                <w:vertAlign w:val="superscript"/>
              </w:rPr>
              <w:t>1</w:t>
            </w:r>
            <w:r w:rsidRPr="005B52C7">
              <w:rPr>
                <w:rFonts w:ascii="Arial Narrow" w:hAnsi="Arial Narrow"/>
                <w:sz w:val="22"/>
                <w:szCs w:val="22"/>
              </w:rPr>
              <w:t xml:space="preserve"> Das Verfahren wird durch die Einreichung einer </w:t>
            </w:r>
            <w:r w:rsidRPr="005B52C7">
              <w:rPr>
                <w:rFonts w:ascii="Arial Narrow" w:eastAsia="Arial Unicode MS" w:hAnsi="Arial Narrow" w:cs="Arial Unicode MS"/>
                <w:sz w:val="22"/>
                <w:szCs w:val="22"/>
              </w:rPr>
              <w:t>Beschwerde</w:t>
            </w:r>
            <w:r w:rsidRPr="005B52C7">
              <w:rPr>
                <w:rFonts w:ascii="Arial Narrow" w:hAnsi="Arial Narrow"/>
                <w:sz w:val="22"/>
                <w:szCs w:val="22"/>
              </w:rPr>
              <w:t>- oder Klageschrift eingeleitet.</w:t>
            </w:r>
          </w:p>
        </w:tc>
        <w:tc>
          <w:tcPr>
            <w:tcW w:w="4523" w:type="dxa"/>
          </w:tcPr>
          <w:p w14:paraId="0671A8C8" w14:textId="28C9562C"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 xml:space="preserve">§ 18. </w:t>
            </w:r>
            <w:r w:rsidRPr="005B52C7">
              <w:rPr>
                <w:rFonts w:ascii="Arial Narrow" w:hAnsi="Arial Narrow"/>
                <w:sz w:val="22"/>
                <w:szCs w:val="22"/>
                <w:vertAlign w:val="superscript"/>
              </w:rPr>
              <w:t>1</w:t>
            </w:r>
            <w:r w:rsidRPr="005B52C7">
              <w:rPr>
                <w:rFonts w:ascii="Arial Narrow" w:hAnsi="Arial Narrow"/>
                <w:sz w:val="22"/>
                <w:szCs w:val="22"/>
              </w:rPr>
              <w:t xml:space="preserve"> Das Verfahren wird durch die Einreichung einer </w:t>
            </w:r>
            <w:r w:rsidRPr="005B52C7">
              <w:rPr>
                <w:rFonts w:ascii="Arial Narrow" w:eastAsia="Arial Unicode MS" w:hAnsi="Arial Narrow" w:cs="Arial Unicode MS"/>
                <w:sz w:val="22"/>
                <w:szCs w:val="22"/>
              </w:rPr>
              <w:t>Beschwerde</w:t>
            </w:r>
            <w:r w:rsidRPr="005B52C7">
              <w:rPr>
                <w:rFonts w:ascii="Arial Narrow" w:hAnsi="Arial Narrow"/>
                <w:sz w:val="22"/>
                <w:szCs w:val="22"/>
              </w:rPr>
              <w:t xml:space="preserve">- oder Klageschrift eingeleitet. </w:t>
            </w:r>
            <w:r w:rsidRPr="005B52C7">
              <w:rPr>
                <w:rFonts w:ascii="Arial Narrow" w:eastAsia="Arial Unicode MS" w:hAnsi="Arial Narrow" w:cs="Arial Unicode MS"/>
                <w:sz w:val="22"/>
                <w:szCs w:val="22"/>
              </w:rPr>
              <w:t>Wird eine Eingabe in Papierform eingereicht, ist sie</w:t>
            </w:r>
            <w:r w:rsidR="00CC09B9">
              <w:rPr>
                <w:rFonts w:ascii="Arial Narrow" w:eastAsia="Arial Unicode MS" w:hAnsi="Arial Narrow" w:cs="Arial Unicode MS"/>
                <w:sz w:val="22"/>
                <w:szCs w:val="22"/>
              </w:rPr>
              <w:t xml:space="preserve"> </w:t>
            </w:r>
            <w:r w:rsidRPr="005B52C7">
              <w:rPr>
                <w:rFonts w:ascii="Arial Narrow" w:eastAsia="Arial Unicode MS" w:hAnsi="Arial Narrow" w:cs="Arial Unicode MS"/>
                <w:sz w:val="22"/>
                <w:szCs w:val="22"/>
              </w:rPr>
              <w:t>zu unterzeichnen.</w:t>
            </w:r>
          </w:p>
        </w:tc>
        <w:tc>
          <w:tcPr>
            <w:tcW w:w="5644" w:type="dxa"/>
          </w:tcPr>
          <w:p w14:paraId="5164B568" w14:textId="49FD00D5" w:rsidR="000F5FC6" w:rsidRPr="00CA36D0"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CA36D0">
              <w:rPr>
                <w:rFonts w:ascii="Arial Narrow" w:hAnsi="Arial Narrow"/>
                <w:sz w:val="22"/>
                <w:szCs w:val="22"/>
              </w:rPr>
              <w:t xml:space="preserve">Nur die </w:t>
            </w:r>
            <w:r>
              <w:rPr>
                <w:rFonts w:ascii="Arial Narrow" w:hAnsi="Arial Narrow"/>
                <w:sz w:val="22"/>
                <w:szCs w:val="22"/>
              </w:rPr>
              <w:t>Eingabe</w:t>
            </w:r>
            <w:r w:rsidRPr="00CA36D0">
              <w:rPr>
                <w:rFonts w:ascii="Arial Narrow" w:hAnsi="Arial Narrow"/>
                <w:sz w:val="22"/>
                <w:szCs w:val="22"/>
              </w:rPr>
              <w:t xml:space="preserve"> in Papierform (vgl. § 13 a Abs. 1) muss eigenhändig unterzeichnet sein. Elektronische Eingaben müssen nicht unterzeichnet werden, da die Authentifizierung gegenüber der Plattform an die Stelle der Unterzeichnung tritt (vgl. </w:t>
            </w:r>
            <w:r>
              <w:rPr>
                <w:rFonts w:ascii="Arial Narrow" w:hAnsi="Arial Narrow"/>
                <w:sz w:val="22"/>
                <w:szCs w:val="22"/>
              </w:rPr>
              <w:t>e</w:t>
            </w:r>
            <w:r w:rsidRPr="00CA36D0">
              <w:rPr>
                <w:rFonts w:ascii="Arial Narrow" w:hAnsi="Arial Narrow"/>
                <w:sz w:val="22"/>
                <w:szCs w:val="22"/>
              </w:rPr>
              <w:t xml:space="preserve">Art. 20 BEKJ). </w:t>
            </w:r>
          </w:p>
        </w:tc>
      </w:tr>
      <w:tr w:rsidR="000F5FC6" w:rsidRPr="005B52C7" w14:paraId="0BC901C4"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8EE1DB5" w14:textId="77777777" w:rsidR="000F5FC6" w:rsidRPr="005B52C7" w:rsidRDefault="000F5FC6" w:rsidP="000F5FC6">
            <w:pPr>
              <w:pStyle w:val="Grundtext"/>
              <w:tabs>
                <w:tab w:val="clear" w:pos="567"/>
                <w:tab w:val="left" w:pos="142"/>
              </w:tabs>
              <w:spacing w:after="0" w:line="264" w:lineRule="auto"/>
              <w:rPr>
                <w:rFonts w:ascii="Arial Narrow" w:hAnsi="Arial Narrow"/>
                <w:sz w:val="22"/>
                <w:szCs w:val="22"/>
              </w:rPr>
            </w:pPr>
            <w:r w:rsidRPr="005B52C7">
              <w:rPr>
                <w:rFonts w:ascii="Arial Narrow" w:hAnsi="Arial Narrow"/>
                <w:sz w:val="22"/>
                <w:szCs w:val="22"/>
                <w:vertAlign w:val="superscript"/>
              </w:rPr>
              <w:t>2</w:t>
            </w:r>
            <w:r w:rsidRPr="005B52C7">
              <w:rPr>
                <w:rFonts w:ascii="Arial Narrow" w:hAnsi="Arial Narrow"/>
                <w:sz w:val="22"/>
                <w:szCs w:val="22"/>
              </w:rPr>
              <w:t xml:space="preserve"> Diese hat eine kurze Darstellung des Sachverhalts, ein klares Rechtsbegehren und dessen Begründung zu enthalten. Die Beweismittel sollen </w:t>
            </w:r>
            <w:r w:rsidRPr="005B52C7">
              <w:rPr>
                <w:rFonts w:ascii="Arial Narrow" w:eastAsia="Arial Unicode MS" w:hAnsi="Arial Narrow" w:cs="Arial Unicode MS"/>
                <w:sz w:val="22"/>
                <w:szCs w:val="22"/>
              </w:rPr>
              <w:t>bezeichnet</w:t>
            </w:r>
            <w:r w:rsidRPr="005B52C7">
              <w:rPr>
                <w:rFonts w:ascii="Arial Narrow" w:hAnsi="Arial Narrow"/>
                <w:sz w:val="22"/>
                <w:szCs w:val="22"/>
              </w:rPr>
              <w:t xml:space="preserve"> und soweit möglich eingereicht werden. Der angefochtene Entscheid ist beizulegen.</w:t>
            </w:r>
          </w:p>
        </w:tc>
        <w:tc>
          <w:tcPr>
            <w:tcW w:w="4523" w:type="dxa"/>
          </w:tcPr>
          <w:p w14:paraId="61F6A3B6"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5B52C7">
              <w:rPr>
                <w:rFonts w:ascii="Arial Narrow" w:eastAsia="Arial Unicode MS" w:hAnsi="Arial Narrow" w:cs="Arial Unicode MS"/>
                <w:sz w:val="22"/>
                <w:szCs w:val="22"/>
              </w:rPr>
              <w:t>Abs. 2 und 3 unverändert.</w:t>
            </w:r>
          </w:p>
        </w:tc>
        <w:tc>
          <w:tcPr>
            <w:tcW w:w="5644" w:type="dxa"/>
          </w:tcPr>
          <w:p w14:paraId="4DF359CE"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i/>
                <w:sz w:val="22"/>
                <w:szCs w:val="22"/>
              </w:rPr>
            </w:pPr>
          </w:p>
        </w:tc>
      </w:tr>
      <w:tr w:rsidR="000F5FC6" w:rsidRPr="005B52C7" w14:paraId="4A335044"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39556C15" w14:textId="77777777" w:rsidR="000F5FC6" w:rsidRPr="005B52C7" w:rsidRDefault="000F5FC6" w:rsidP="000F5FC6">
            <w:pPr>
              <w:pStyle w:val="Grundtext"/>
              <w:tabs>
                <w:tab w:val="clear" w:pos="567"/>
                <w:tab w:val="left" w:pos="142"/>
              </w:tabs>
              <w:spacing w:after="0" w:line="264" w:lineRule="auto"/>
              <w:rPr>
                <w:rFonts w:ascii="Arial Narrow" w:hAnsi="Arial Narrow"/>
                <w:sz w:val="22"/>
                <w:szCs w:val="22"/>
              </w:rPr>
            </w:pPr>
            <w:r w:rsidRPr="005B52C7">
              <w:rPr>
                <w:rFonts w:ascii="Arial Narrow" w:hAnsi="Arial Narrow"/>
                <w:sz w:val="22"/>
                <w:szCs w:val="22"/>
                <w:vertAlign w:val="superscript"/>
              </w:rPr>
              <w:t>3</w:t>
            </w:r>
            <w:r w:rsidRPr="005B52C7">
              <w:rPr>
                <w:rFonts w:ascii="Arial Narrow" w:hAnsi="Arial Narrow"/>
                <w:sz w:val="22"/>
                <w:szCs w:val="22"/>
              </w:rPr>
              <w:t xml:space="preserve"> Genügt die Eingabe den Anforderungen nicht, setzt das </w:t>
            </w:r>
            <w:r w:rsidRPr="005B52C7">
              <w:rPr>
                <w:rFonts w:ascii="Arial Narrow" w:eastAsia="Arial Unicode MS" w:hAnsi="Arial Narrow" w:cs="Arial Unicode MS"/>
                <w:sz w:val="22"/>
                <w:szCs w:val="22"/>
              </w:rPr>
              <w:t>Gericht</w:t>
            </w:r>
            <w:r w:rsidRPr="005B52C7">
              <w:rPr>
                <w:rFonts w:ascii="Arial Narrow" w:hAnsi="Arial Narrow"/>
                <w:sz w:val="22"/>
                <w:szCs w:val="22"/>
              </w:rPr>
              <w:t xml:space="preserve"> eine angemessene Frist zur Verbesserung an, mit der Androhung, dass sonst auf die Beschwerde oder die Klage nicht eingetreten werde.</w:t>
            </w:r>
          </w:p>
        </w:tc>
        <w:tc>
          <w:tcPr>
            <w:tcW w:w="4523" w:type="dxa"/>
          </w:tcPr>
          <w:p w14:paraId="1D203E18"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p>
        </w:tc>
        <w:tc>
          <w:tcPr>
            <w:tcW w:w="5644" w:type="dxa"/>
          </w:tcPr>
          <w:p w14:paraId="78FAD7BC"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p>
        </w:tc>
      </w:tr>
      <w:tr w:rsidR="000F5FC6" w:rsidRPr="005B52C7" w14:paraId="0D789C60"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2D9B1C0B" w14:textId="77777777" w:rsidR="000F5FC6" w:rsidRPr="005B52C7" w:rsidRDefault="000F5FC6" w:rsidP="000F5FC6">
            <w:pPr>
              <w:pStyle w:val="Grundtext"/>
              <w:tabs>
                <w:tab w:val="clear" w:pos="567"/>
                <w:tab w:val="left" w:pos="284"/>
              </w:tabs>
              <w:spacing w:after="0" w:line="264" w:lineRule="auto"/>
              <w:ind w:left="284" w:hanging="284"/>
              <w:rPr>
                <w:rFonts w:ascii="Arial Narrow" w:hAnsi="Arial Narrow"/>
                <w:sz w:val="22"/>
                <w:szCs w:val="22"/>
              </w:rPr>
            </w:pPr>
          </w:p>
        </w:tc>
        <w:tc>
          <w:tcPr>
            <w:tcW w:w="4523" w:type="dxa"/>
          </w:tcPr>
          <w:p w14:paraId="328F9595"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p>
        </w:tc>
        <w:tc>
          <w:tcPr>
            <w:tcW w:w="5644" w:type="dxa"/>
          </w:tcPr>
          <w:p w14:paraId="496A48D3" w14:textId="77777777"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p>
        </w:tc>
      </w:tr>
      <w:tr w:rsidR="000F5FC6" w:rsidRPr="005B52C7" w14:paraId="5A93C258"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6713BA8E" w14:textId="77777777" w:rsidR="000F5FC6" w:rsidRPr="005B52C7" w:rsidRDefault="000F5FC6" w:rsidP="000F5FC6">
            <w:pPr>
              <w:pStyle w:val="Grundtext"/>
              <w:tabs>
                <w:tab w:val="clear" w:pos="567"/>
                <w:tab w:val="left" w:pos="284"/>
              </w:tabs>
              <w:spacing w:after="0" w:line="264" w:lineRule="auto"/>
              <w:ind w:left="284" w:hanging="284"/>
              <w:rPr>
                <w:rFonts w:ascii="Arial Narrow" w:eastAsia="Arial Unicode MS" w:hAnsi="Arial Narrow" w:cs="Arial Unicode MS"/>
                <w:sz w:val="22"/>
                <w:szCs w:val="22"/>
              </w:rPr>
            </w:pPr>
            <w:r w:rsidRPr="005B52C7">
              <w:rPr>
                <w:rFonts w:ascii="Arial Narrow" w:eastAsia="Arial Unicode MS" w:hAnsi="Arial Narrow" w:cs="Arial Unicode MS"/>
                <w:i/>
                <w:sz w:val="22"/>
                <w:szCs w:val="22"/>
              </w:rPr>
              <w:t>Akteneinsicht</w:t>
            </w:r>
          </w:p>
        </w:tc>
        <w:tc>
          <w:tcPr>
            <w:tcW w:w="4523" w:type="dxa"/>
          </w:tcPr>
          <w:p w14:paraId="7AE8D5D0" w14:textId="77777777" w:rsidR="000F5FC6" w:rsidRPr="005B52C7" w:rsidRDefault="000F5FC6" w:rsidP="000F5FC6">
            <w:pPr>
              <w:pStyle w:val="Grundtext"/>
              <w:tabs>
                <w:tab w:val="clear" w:pos="567"/>
                <w:tab w:val="left" w:pos="284"/>
              </w:tabs>
              <w:spacing w:after="0" w:line="264" w:lineRule="auto"/>
              <w:ind w:left="284" w:hanging="284"/>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i/>
                <w:sz w:val="22"/>
                <w:szCs w:val="22"/>
              </w:rPr>
            </w:pPr>
            <w:r w:rsidRPr="005B52C7">
              <w:rPr>
                <w:rFonts w:ascii="Arial Narrow" w:eastAsia="Arial Unicode MS" w:hAnsi="Arial Narrow" w:cs="Arial Unicode MS"/>
                <w:i/>
                <w:sz w:val="22"/>
                <w:szCs w:val="22"/>
              </w:rPr>
              <w:t>Akteneinsicht</w:t>
            </w:r>
          </w:p>
        </w:tc>
        <w:tc>
          <w:tcPr>
            <w:tcW w:w="5644" w:type="dxa"/>
          </w:tcPr>
          <w:p w14:paraId="515F92E8" w14:textId="77777777" w:rsidR="000F5FC6" w:rsidRPr="005B52C7" w:rsidRDefault="000F5FC6" w:rsidP="000F5FC6">
            <w:pPr>
              <w:pStyle w:val="Grundtext"/>
              <w:tabs>
                <w:tab w:val="clear" w:pos="567"/>
                <w:tab w:val="left" w:pos="284"/>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i/>
                <w:sz w:val="22"/>
                <w:szCs w:val="22"/>
              </w:rPr>
            </w:pPr>
          </w:p>
        </w:tc>
      </w:tr>
      <w:tr w:rsidR="000F5FC6" w:rsidRPr="005B52C7" w14:paraId="06CE5C08"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19391AB" w14:textId="77777777" w:rsidR="000F5FC6" w:rsidRPr="005B52C7" w:rsidRDefault="000F5FC6" w:rsidP="000F5FC6">
            <w:pPr>
              <w:pStyle w:val="Grundtext"/>
              <w:tabs>
                <w:tab w:val="clear" w:pos="567"/>
                <w:tab w:val="left" w:pos="142"/>
              </w:tabs>
              <w:spacing w:after="0" w:line="264" w:lineRule="auto"/>
              <w:rPr>
                <w:rFonts w:ascii="Arial Narrow" w:eastAsia="Arial Unicode MS" w:hAnsi="Arial Narrow" w:cs="Arial Unicode MS"/>
                <w:sz w:val="22"/>
                <w:szCs w:val="22"/>
              </w:rPr>
            </w:pPr>
            <w:bookmarkStart w:id="18" w:name="_Hlk160115578"/>
            <w:r w:rsidRPr="005B52C7">
              <w:rPr>
                <w:rFonts w:ascii="Arial Narrow" w:eastAsia="Arial Unicode MS" w:hAnsi="Arial Narrow" w:cs="Arial Unicode MS"/>
                <w:sz w:val="22"/>
                <w:szCs w:val="22"/>
              </w:rPr>
              <w:t>§ 22.</w:t>
            </w:r>
            <w:r w:rsidRPr="005B52C7">
              <w:rPr>
                <w:rFonts w:ascii="Arial Narrow" w:eastAsia="Arial Unicode MS" w:hAnsi="Arial Narrow" w:cs="Arial Unicode MS"/>
                <w:sz w:val="22"/>
                <w:szCs w:val="22"/>
                <w:vertAlign w:val="superscript"/>
              </w:rPr>
              <w:t>1</w:t>
            </w:r>
            <w:r w:rsidRPr="005B52C7">
              <w:rPr>
                <w:rFonts w:ascii="Arial Narrow" w:eastAsia="Arial Unicode MS" w:hAnsi="Arial Narrow" w:cs="Arial Unicode MS"/>
                <w:sz w:val="22"/>
                <w:szCs w:val="22"/>
              </w:rPr>
              <w:t xml:space="preserve"> Die Parteien haben Anspruch auf Einsicht in die Akten. Die </w:t>
            </w:r>
            <w:r w:rsidRPr="005B52C7">
              <w:rPr>
                <w:rFonts w:ascii="Arial Narrow" w:hAnsi="Arial Narrow"/>
                <w:sz w:val="22"/>
                <w:szCs w:val="22"/>
              </w:rPr>
              <w:t>Wahrung</w:t>
            </w:r>
            <w:r w:rsidRPr="005B52C7">
              <w:rPr>
                <w:rFonts w:ascii="Arial Narrow" w:eastAsia="Arial Unicode MS" w:hAnsi="Arial Narrow" w:cs="Arial Unicode MS"/>
                <w:sz w:val="22"/>
                <w:szCs w:val="22"/>
              </w:rPr>
              <w:t xml:space="preserve"> wichtiger öffentlicher und schutzwürdiger </w:t>
            </w:r>
            <w:r w:rsidRPr="005B52C7">
              <w:rPr>
                <w:rFonts w:ascii="Arial Narrow" w:hAnsi="Arial Narrow"/>
                <w:sz w:val="22"/>
                <w:szCs w:val="22"/>
              </w:rPr>
              <w:t>privater</w:t>
            </w:r>
            <w:r w:rsidRPr="005B52C7">
              <w:rPr>
                <w:rFonts w:ascii="Arial Narrow" w:eastAsia="Arial Unicode MS" w:hAnsi="Arial Narrow" w:cs="Arial Unicode MS"/>
                <w:sz w:val="22"/>
                <w:szCs w:val="22"/>
              </w:rPr>
              <w:t xml:space="preserve"> Interessen durch das Gericht bleibt vorbehalten.</w:t>
            </w:r>
          </w:p>
        </w:tc>
        <w:tc>
          <w:tcPr>
            <w:tcW w:w="4523" w:type="dxa"/>
          </w:tcPr>
          <w:p w14:paraId="454835F2" w14:textId="122309AE" w:rsidR="000F5FC6" w:rsidRPr="005B52C7"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5B52C7">
              <w:rPr>
                <w:rFonts w:ascii="Arial Narrow" w:hAnsi="Arial Narrow"/>
                <w:sz w:val="22"/>
                <w:szCs w:val="22"/>
              </w:rPr>
              <w:t>§ 22 Abs. 1 unverändert.</w:t>
            </w:r>
          </w:p>
        </w:tc>
        <w:tc>
          <w:tcPr>
            <w:tcW w:w="5644" w:type="dxa"/>
          </w:tcPr>
          <w:p w14:paraId="7E4A633F" w14:textId="77777777" w:rsidR="000F5FC6" w:rsidRPr="005B52C7" w:rsidRDefault="000F5FC6" w:rsidP="000F5FC6">
            <w:pPr>
              <w:pStyle w:val="Grundtext"/>
              <w:tabs>
                <w:tab w:val="clear" w:pos="567"/>
                <w:tab w:val="left" w:pos="284"/>
              </w:tabs>
              <w:spacing w:after="0" w:line="264" w:lineRule="auto"/>
              <w:ind w:left="284" w:hanging="284"/>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p>
        </w:tc>
      </w:tr>
      <w:tr w:rsidR="000F5FC6" w:rsidRPr="005B52C7" w14:paraId="4C89B879"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35AD4100" w14:textId="77777777" w:rsidR="000F5FC6" w:rsidRPr="005B52C7" w:rsidRDefault="000F5FC6" w:rsidP="000F5FC6">
            <w:pPr>
              <w:pStyle w:val="Grundtext"/>
              <w:tabs>
                <w:tab w:val="clear" w:pos="567"/>
                <w:tab w:val="left" w:pos="142"/>
              </w:tabs>
              <w:spacing w:after="0" w:line="264" w:lineRule="auto"/>
              <w:rPr>
                <w:rFonts w:ascii="Arial Narrow" w:eastAsia="Arial Unicode MS" w:hAnsi="Arial Narrow" w:cs="Arial Unicode MS"/>
                <w:sz w:val="22"/>
                <w:szCs w:val="22"/>
              </w:rPr>
            </w:pPr>
            <w:r w:rsidRPr="005B52C7">
              <w:rPr>
                <w:rFonts w:ascii="Arial Narrow" w:eastAsia="Arial Unicode MS" w:hAnsi="Arial Narrow" w:cs="Arial Unicode MS"/>
                <w:sz w:val="22"/>
                <w:szCs w:val="22"/>
                <w:vertAlign w:val="superscript"/>
              </w:rPr>
              <w:t>2</w:t>
            </w:r>
            <w:r w:rsidRPr="005B52C7">
              <w:rPr>
                <w:rFonts w:ascii="Arial Narrow" w:eastAsia="Arial Unicode MS" w:hAnsi="Arial Narrow" w:cs="Arial Unicode MS"/>
                <w:sz w:val="22"/>
                <w:szCs w:val="22"/>
              </w:rPr>
              <w:t xml:space="preserve"> Die Information über Gerichtsverfahren und die </w:t>
            </w:r>
            <w:r w:rsidRPr="005B52C7">
              <w:rPr>
                <w:rFonts w:ascii="Arial Narrow" w:hAnsi="Arial Narrow"/>
                <w:sz w:val="22"/>
                <w:szCs w:val="22"/>
              </w:rPr>
              <w:t>Akteneinsicht</w:t>
            </w:r>
            <w:r w:rsidRPr="005B52C7">
              <w:rPr>
                <w:rFonts w:ascii="Arial Narrow" w:eastAsia="Arial Unicode MS" w:hAnsi="Arial Narrow" w:cs="Arial Unicode MS"/>
                <w:sz w:val="22"/>
                <w:szCs w:val="22"/>
              </w:rPr>
              <w:t xml:space="preserve"> am Gericht durch Dritte richtet sich nach der Verordnung der obersten kantonalen Gerichte.</w:t>
            </w:r>
          </w:p>
        </w:tc>
        <w:tc>
          <w:tcPr>
            <w:tcW w:w="4523" w:type="dxa"/>
          </w:tcPr>
          <w:p w14:paraId="52A36947" w14:textId="421AC776"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vertAlign w:val="superscript"/>
              </w:rPr>
              <w:t xml:space="preserve">2 </w:t>
            </w:r>
            <w:r w:rsidRPr="005B52C7">
              <w:rPr>
                <w:rFonts w:ascii="Arial Narrow" w:eastAsia="Arial Unicode MS" w:hAnsi="Arial Narrow" w:cs="Arial Unicode MS"/>
                <w:sz w:val="22"/>
                <w:szCs w:val="22"/>
              </w:rPr>
              <w:t>Die Akteneinsicht erfolgt elektronisch über die Plattform. Personen, die nicht elektronisch mit dem Gericht verkehren, können die Akten beim Gericht einsehen.</w:t>
            </w:r>
          </w:p>
        </w:tc>
        <w:tc>
          <w:tcPr>
            <w:tcW w:w="5644" w:type="dxa"/>
          </w:tcPr>
          <w:p w14:paraId="620A9F2F" w14:textId="7652B639"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 xml:space="preserve">Die Akten werden vom Gericht grundsätzlich elektronisch geführt (§ 13 b Abs. 1). Abs. 2 sieht deshalb vor, dass die Akteneinsicht ebenfalls elektronisch über die Plattform geschieht. Wer mit dem Gericht </w:t>
            </w:r>
            <w:r>
              <w:rPr>
                <w:rFonts w:ascii="Arial Narrow" w:eastAsia="Arial Unicode MS" w:hAnsi="Arial Narrow" w:cs="Arial Unicode MS"/>
                <w:sz w:val="22"/>
                <w:szCs w:val="22"/>
              </w:rPr>
              <w:lastRenderedPageBreak/>
              <w:t>nicht elektronisch verkehren muss, dem werden die Akten elektronisch vor Ort zum Beispiel an einem Bildschirm zugänglich gemacht. Akten, die ausnahmsweise nicht elektronisch geführt werden (vgl. § 13 b Abs. 2), werden physisch vor Ort aufgelegt oder sie können Anwältinnen und Anwälten, Behörden und weiteren Vertretern postalisch zugestellt werden.</w:t>
            </w:r>
          </w:p>
        </w:tc>
      </w:tr>
      <w:tr w:rsidR="000F5FC6" w:rsidRPr="005B52C7" w14:paraId="5D07A59C"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1F5FBECE" w14:textId="77777777" w:rsidR="000F5FC6" w:rsidRPr="005B52C7" w:rsidRDefault="000F5FC6" w:rsidP="000F5FC6">
            <w:pPr>
              <w:pStyle w:val="Grundtext"/>
              <w:tabs>
                <w:tab w:val="clear" w:pos="567"/>
                <w:tab w:val="left" w:pos="142"/>
              </w:tabs>
              <w:spacing w:after="0" w:line="264" w:lineRule="auto"/>
              <w:rPr>
                <w:rFonts w:ascii="Arial Narrow" w:eastAsia="Arial Unicode MS" w:hAnsi="Arial Narrow" w:cs="Arial Unicode MS"/>
                <w:sz w:val="22"/>
                <w:szCs w:val="22"/>
              </w:rPr>
            </w:pPr>
            <w:bookmarkStart w:id="19" w:name="_Hlk160115710"/>
            <w:bookmarkEnd w:id="18"/>
          </w:p>
        </w:tc>
        <w:tc>
          <w:tcPr>
            <w:tcW w:w="4523" w:type="dxa"/>
          </w:tcPr>
          <w:p w14:paraId="3727BAA1" w14:textId="08142309" w:rsidR="000F5FC6" w:rsidRPr="005B52C7" w:rsidDel="00785EA2"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vertAlign w:val="superscript"/>
              </w:rPr>
            </w:pPr>
            <w:r>
              <w:rPr>
                <w:rFonts w:ascii="Arial Narrow" w:eastAsia="Arial Unicode MS" w:hAnsi="Arial Narrow" w:cs="Arial Unicode MS"/>
                <w:sz w:val="22"/>
                <w:szCs w:val="22"/>
              </w:rPr>
              <w:t>Abs. 2 wird zu Abs. 3.</w:t>
            </w:r>
          </w:p>
        </w:tc>
        <w:tc>
          <w:tcPr>
            <w:tcW w:w="5644" w:type="dxa"/>
          </w:tcPr>
          <w:p w14:paraId="0A2F8B82" w14:textId="77777777" w:rsidR="000F5FC6" w:rsidRDefault="000F5FC6" w:rsidP="000F5FC6">
            <w:pPr>
              <w:pStyle w:val="Grundtext"/>
              <w:tabs>
                <w:tab w:val="clear" w:pos="567"/>
                <w:tab w:val="left" w:pos="142"/>
              </w:tabs>
              <w:spacing w:after="0" w:line="264"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p>
        </w:tc>
      </w:tr>
      <w:bookmarkEnd w:id="19"/>
      <w:tr w:rsidR="000F5FC6" w:rsidRPr="005B52C7" w14:paraId="7E58A6DE"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32E703B" w14:textId="77777777" w:rsidR="000F5FC6" w:rsidRPr="005B52C7" w:rsidRDefault="000F5FC6" w:rsidP="000F5FC6">
            <w:pPr>
              <w:pStyle w:val="Grundtext"/>
              <w:spacing w:after="0" w:line="264" w:lineRule="auto"/>
              <w:rPr>
                <w:rFonts w:ascii="Arial Narrow" w:hAnsi="Arial Narrow"/>
                <w:sz w:val="22"/>
                <w:szCs w:val="22"/>
              </w:rPr>
            </w:pPr>
          </w:p>
        </w:tc>
        <w:tc>
          <w:tcPr>
            <w:tcW w:w="4523" w:type="dxa"/>
          </w:tcPr>
          <w:p w14:paraId="5794719B"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p>
        </w:tc>
        <w:tc>
          <w:tcPr>
            <w:tcW w:w="5644" w:type="dxa"/>
          </w:tcPr>
          <w:p w14:paraId="74D72FFB"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r>
      <w:tr w:rsidR="000F5FC6" w:rsidRPr="005B52C7" w14:paraId="200FB68D"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2A068810" w14:textId="77777777" w:rsidR="000F5FC6" w:rsidRPr="005B52C7" w:rsidRDefault="000F5FC6" w:rsidP="000F5FC6">
            <w:pPr>
              <w:pStyle w:val="Grundtext"/>
              <w:spacing w:after="0" w:line="264" w:lineRule="auto"/>
              <w:rPr>
                <w:rFonts w:ascii="Arial Narrow" w:hAnsi="Arial Narrow"/>
                <w:i/>
                <w:sz w:val="22"/>
                <w:szCs w:val="22"/>
              </w:rPr>
            </w:pPr>
            <w:r w:rsidRPr="005B52C7">
              <w:rPr>
                <w:rFonts w:ascii="Arial Narrow" w:hAnsi="Arial Narrow"/>
                <w:i/>
                <w:sz w:val="22"/>
                <w:szCs w:val="22"/>
              </w:rPr>
              <w:t>Allgemeines 1. Zuständigkeit</w:t>
            </w:r>
          </w:p>
        </w:tc>
        <w:tc>
          <w:tcPr>
            <w:tcW w:w="4523" w:type="dxa"/>
          </w:tcPr>
          <w:p w14:paraId="579E9990"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r w:rsidRPr="005B52C7">
              <w:rPr>
                <w:rFonts w:ascii="Arial Narrow" w:hAnsi="Arial Narrow"/>
                <w:i/>
                <w:sz w:val="22"/>
                <w:szCs w:val="22"/>
              </w:rPr>
              <w:t>Allgemeines 1. Zuständigkeit</w:t>
            </w:r>
          </w:p>
        </w:tc>
        <w:tc>
          <w:tcPr>
            <w:tcW w:w="5644" w:type="dxa"/>
          </w:tcPr>
          <w:p w14:paraId="7A761BA6"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p>
        </w:tc>
      </w:tr>
      <w:tr w:rsidR="000F5FC6" w:rsidRPr="005B52C7" w14:paraId="705B4AB7"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15DB13D2" w14:textId="77777777" w:rsidR="000F5FC6" w:rsidRPr="005B52C7" w:rsidRDefault="000F5FC6" w:rsidP="000F5FC6">
            <w:pPr>
              <w:pStyle w:val="Grundtext"/>
              <w:spacing w:after="0" w:line="264" w:lineRule="auto"/>
              <w:rPr>
                <w:rFonts w:ascii="Arial Narrow" w:hAnsi="Arial Narrow"/>
                <w:sz w:val="22"/>
                <w:szCs w:val="22"/>
              </w:rPr>
            </w:pPr>
            <w:r w:rsidRPr="005B52C7">
              <w:rPr>
                <w:rFonts w:ascii="Arial Narrow" w:hAnsi="Arial Narrow"/>
                <w:sz w:val="22"/>
                <w:szCs w:val="22"/>
              </w:rPr>
              <w:t>§ 35. Das Schiedsgericht beurteilt als einzige kantonale Instanz Streitigkeiten nach Art. 89 KVG, Art. 57 UVG, Art. 26 Abs. 4 und Art. 27</w:t>
            </w:r>
            <w:r w:rsidRPr="005B52C7">
              <w:rPr>
                <w:rFonts w:ascii="Arial Narrow" w:hAnsi="Arial Narrow"/>
                <w:sz w:val="22"/>
                <w:szCs w:val="22"/>
                <w:vertAlign w:val="superscript"/>
              </w:rPr>
              <w:t>bis</w:t>
            </w:r>
            <w:r w:rsidRPr="005B52C7">
              <w:rPr>
                <w:rFonts w:ascii="Arial Narrow" w:hAnsi="Arial Narrow"/>
                <w:sz w:val="22"/>
                <w:szCs w:val="22"/>
              </w:rPr>
              <w:t xml:space="preserve"> IVG sowie Art. 27 MVG.</w:t>
            </w:r>
          </w:p>
        </w:tc>
        <w:tc>
          <w:tcPr>
            <w:tcW w:w="4523" w:type="dxa"/>
          </w:tcPr>
          <w:p w14:paraId="1094158A"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r w:rsidRPr="005B52C7">
              <w:rPr>
                <w:rFonts w:ascii="Arial Narrow" w:hAnsi="Arial Narrow"/>
                <w:sz w:val="22"/>
                <w:szCs w:val="22"/>
              </w:rPr>
              <w:t>§ 35. Das Schiedsgericht beurteilt als einzige kantonale Instanz Streitigkeiten nach Art. 89 KVG, Art. 57 UVG, Art. 27</w:t>
            </w:r>
            <w:r w:rsidRPr="005B52C7">
              <w:rPr>
                <w:rFonts w:ascii="Arial Narrow" w:hAnsi="Arial Narrow"/>
                <w:sz w:val="22"/>
                <w:szCs w:val="22"/>
                <w:vertAlign w:val="superscript"/>
              </w:rPr>
              <w:t>quinquies</w:t>
            </w:r>
            <w:r w:rsidRPr="005B52C7">
              <w:rPr>
                <w:rFonts w:ascii="Arial Narrow" w:hAnsi="Arial Narrow"/>
                <w:sz w:val="22"/>
                <w:szCs w:val="22"/>
              </w:rPr>
              <w:t xml:space="preserve"> IVG sowie Art. 27 MVG.</w:t>
            </w:r>
          </w:p>
        </w:tc>
        <w:tc>
          <w:tcPr>
            <w:tcW w:w="5644" w:type="dxa"/>
          </w:tcPr>
          <w:p w14:paraId="1C0B1618" w14:textId="054A0F0B"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 xml:space="preserve">Die </w:t>
            </w:r>
            <w:r w:rsidRPr="005B52C7">
              <w:rPr>
                <w:rFonts w:ascii="Arial Narrow" w:hAnsi="Arial Narrow"/>
                <w:sz w:val="22"/>
                <w:szCs w:val="22"/>
              </w:rPr>
              <w:t xml:space="preserve">Anpassung des </w:t>
            </w:r>
            <w:r w:rsidR="009A3491" w:rsidRPr="009A3491">
              <w:rPr>
                <w:rFonts w:ascii="Arial Narrow" w:hAnsi="Arial Narrow"/>
                <w:sz w:val="22"/>
                <w:szCs w:val="22"/>
              </w:rPr>
              <w:t xml:space="preserve">Gesetzes über das Sozialversicherungsgericht </w:t>
            </w:r>
            <w:r>
              <w:rPr>
                <w:rFonts w:ascii="Arial Narrow" w:hAnsi="Arial Narrow"/>
                <w:sz w:val="22"/>
                <w:szCs w:val="22"/>
              </w:rPr>
              <w:t>unterblieb</w:t>
            </w:r>
            <w:r w:rsidRPr="005B52C7">
              <w:rPr>
                <w:rFonts w:ascii="Arial Narrow" w:hAnsi="Arial Narrow"/>
                <w:sz w:val="22"/>
                <w:szCs w:val="22"/>
              </w:rPr>
              <w:t xml:space="preserve"> im Nachgang der IVG-Revision (Weiterentwicklung der IV), mit Wirkung seit 1. Jan. 2022 (AS 2021 705; BBl 2017 2535). Es handelt sich lediglich um die Anpassung eines Verweises und ist keine inhaltliche Änderung.</w:t>
            </w:r>
          </w:p>
        </w:tc>
      </w:tr>
      <w:tr w:rsidR="00CE44E3" w:rsidRPr="005B52C7" w14:paraId="6B3BE8FF"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5A61B862" w14:textId="77777777" w:rsidR="00CE44E3" w:rsidRPr="005B52C7" w:rsidRDefault="00CE44E3" w:rsidP="000F5FC6">
            <w:pPr>
              <w:pStyle w:val="Grundtext"/>
              <w:spacing w:after="0" w:line="264" w:lineRule="auto"/>
              <w:rPr>
                <w:rFonts w:ascii="Arial Narrow" w:hAnsi="Arial Narrow"/>
                <w:sz w:val="22"/>
                <w:szCs w:val="22"/>
              </w:rPr>
            </w:pPr>
          </w:p>
        </w:tc>
        <w:tc>
          <w:tcPr>
            <w:tcW w:w="4523" w:type="dxa"/>
          </w:tcPr>
          <w:p w14:paraId="71EB5AFE" w14:textId="77777777" w:rsidR="00CE44E3" w:rsidRPr="005B52C7" w:rsidRDefault="00CE44E3"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c>
          <w:tcPr>
            <w:tcW w:w="5644" w:type="dxa"/>
          </w:tcPr>
          <w:p w14:paraId="6D0EC8D8" w14:textId="77777777" w:rsidR="00CE44E3" w:rsidRDefault="00CE44E3"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F5FC6" w:rsidRPr="005B52C7" w14:paraId="41A52CDD"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94E50ED" w14:textId="77777777" w:rsidR="000F5FC6" w:rsidRPr="005B52C7" w:rsidRDefault="000F5FC6" w:rsidP="000F5FC6">
            <w:pPr>
              <w:pStyle w:val="Grundtext"/>
              <w:spacing w:after="0" w:line="264" w:lineRule="auto"/>
              <w:rPr>
                <w:rFonts w:ascii="Arial Narrow" w:hAnsi="Arial Narrow"/>
                <w:i/>
                <w:sz w:val="22"/>
                <w:szCs w:val="22"/>
              </w:rPr>
            </w:pPr>
            <w:r w:rsidRPr="005B52C7">
              <w:rPr>
                <w:rFonts w:ascii="Arial Narrow" w:hAnsi="Arial Narrow"/>
                <w:i/>
                <w:sz w:val="22"/>
                <w:szCs w:val="22"/>
              </w:rPr>
              <w:t>3. Ergänzendes Recht</w:t>
            </w:r>
          </w:p>
        </w:tc>
        <w:tc>
          <w:tcPr>
            <w:tcW w:w="4523" w:type="dxa"/>
          </w:tcPr>
          <w:p w14:paraId="4C839D71"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i/>
                <w:sz w:val="22"/>
                <w:szCs w:val="22"/>
              </w:rPr>
              <w:t>3. Ergänzendes Recht</w:t>
            </w:r>
          </w:p>
        </w:tc>
        <w:tc>
          <w:tcPr>
            <w:tcW w:w="5644" w:type="dxa"/>
          </w:tcPr>
          <w:p w14:paraId="703BCFF0"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F5FC6" w:rsidRPr="005B52C7" w14:paraId="657BA941"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78B6EBBB" w14:textId="77777777" w:rsidR="000F5FC6" w:rsidRPr="005B52C7" w:rsidRDefault="000F5FC6" w:rsidP="000F5FC6">
            <w:pPr>
              <w:pStyle w:val="Grundtext"/>
              <w:spacing w:after="0" w:line="264" w:lineRule="auto"/>
              <w:rPr>
                <w:rFonts w:ascii="Arial Narrow" w:hAnsi="Arial Narrow"/>
                <w:sz w:val="22"/>
                <w:szCs w:val="22"/>
              </w:rPr>
            </w:pPr>
            <w:r w:rsidRPr="005B52C7">
              <w:rPr>
                <w:rFonts w:ascii="Arial Narrow" w:hAnsi="Arial Narrow"/>
                <w:sz w:val="22"/>
                <w:szCs w:val="22"/>
              </w:rPr>
              <w:t>§ 37.</w:t>
            </w:r>
            <w:r w:rsidRPr="005B52C7">
              <w:rPr>
                <w:rFonts w:ascii="Arial Narrow" w:hAnsi="Arial Narrow"/>
                <w:sz w:val="22"/>
                <w:szCs w:val="22"/>
                <w:vertAlign w:val="superscript"/>
              </w:rPr>
              <w:t>1</w:t>
            </w:r>
            <w:r w:rsidRPr="005B52C7">
              <w:rPr>
                <w:rFonts w:ascii="Arial Narrow" w:hAnsi="Arial Narrow"/>
                <w:sz w:val="22"/>
                <w:szCs w:val="22"/>
              </w:rPr>
              <w:t xml:space="preserve"> Die §§ 4, 5 a, 8–10 und 12–32 kommen ergänzend zur Anwendung.</w:t>
            </w:r>
          </w:p>
        </w:tc>
        <w:tc>
          <w:tcPr>
            <w:tcW w:w="4523" w:type="dxa"/>
          </w:tcPr>
          <w:p w14:paraId="1C7E4FC9"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 37 Abs. 1 unverändert.</w:t>
            </w:r>
          </w:p>
        </w:tc>
        <w:tc>
          <w:tcPr>
            <w:tcW w:w="5644" w:type="dxa"/>
          </w:tcPr>
          <w:p w14:paraId="34C78665"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F5FC6" w:rsidRPr="005B52C7" w14:paraId="2038F275"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54191747" w14:textId="77777777" w:rsidR="000F5FC6" w:rsidRPr="005B52C7" w:rsidRDefault="000F5FC6" w:rsidP="000F5FC6">
            <w:pPr>
              <w:pStyle w:val="Grundtext"/>
              <w:spacing w:after="0" w:line="264" w:lineRule="auto"/>
              <w:rPr>
                <w:rFonts w:ascii="Arial Narrow" w:hAnsi="Arial Narrow"/>
                <w:sz w:val="22"/>
                <w:szCs w:val="22"/>
              </w:rPr>
            </w:pPr>
          </w:p>
        </w:tc>
        <w:tc>
          <w:tcPr>
            <w:tcW w:w="4523" w:type="dxa"/>
          </w:tcPr>
          <w:p w14:paraId="619ED183" w14:textId="2801EF4A"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vertAlign w:val="superscript"/>
              </w:rPr>
              <w:t xml:space="preserve">2 </w:t>
            </w:r>
            <w:r w:rsidRPr="005B52C7">
              <w:rPr>
                <w:rFonts w:ascii="Arial Narrow" w:hAnsi="Arial Narrow"/>
                <w:sz w:val="22"/>
                <w:szCs w:val="22"/>
              </w:rPr>
              <w:t xml:space="preserve">Die Pflicht zur elektronischen Vornahme von Verfahrenshandlungen über die Plattform </w:t>
            </w:r>
            <w:r>
              <w:rPr>
                <w:rFonts w:ascii="Arial Narrow" w:hAnsi="Arial Narrow"/>
                <w:sz w:val="22"/>
                <w:szCs w:val="22"/>
              </w:rPr>
              <w:t xml:space="preserve">gilt </w:t>
            </w:r>
            <w:r w:rsidRPr="005B52C7">
              <w:rPr>
                <w:rFonts w:ascii="Arial Narrow" w:hAnsi="Arial Narrow"/>
                <w:sz w:val="22"/>
                <w:szCs w:val="22"/>
              </w:rPr>
              <w:t>auch für Verbände von Versicher</w:t>
            </w:r>
            <w:r>
              <w:rPr>
                <w:rFonts w:ascii="Arial Narrow" w:hAnsi="Arial Narrow"/>
                <w:sz w:val="22"/>
                <w:szCs w:val="22"/>
              </w:rPr>
              <w:t>ern</w:t>
            </w:r>
            <w:r w:rsidRPr="005B52C7">
              <w:rPr>
                <w:rFonts w:ascii="Arial Narrow" w:hAnsi="Arial Narrow"/>
                <w:sz w:val="22"/>
                <w:szCs w:val="22"/>
              </w:rPr>
              <w:t>.</w:t>
            </w:r>
          </w:p>
        </w:tc>
        <w:tc>
          <w:tcPr>
            <w:tcW w:w="5644" w:type="dxa"/>
          </w:tcPr>
          <w:p w14:paraId="24D87CD0" w14:textId="2C0AFCFA"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 xml:space="preserve">Im Schiedsgerichtsprozess können auch Verbände von Versicherern Partei sein (Art. 59 Abs. 2 KVG). Auch diesen ist aufgrund des berufsbezogenen Kontexts des Gerichtsverfahrens die Pflicht zur </w:t>
            </w:r>
            <w:r>
              <w:rPr>
                <w:rFonts w:ascii="Arial Narrow" w:hAnsi="Arial Narrow"/>
                <w:sz w:val="22"/>
                <w:szCs w:val="22"/>
              </w:rPr>
              <w:lastRenderedPageBreak/>
              <w:t>elektronischen Verfahrensführung zumutbar (vgl. auch Erläuterungen zu § 13 c Abs. 2).</w:t>
            </w:r>
          </w:p>
        </w:tc>
      </w:tr>
      <w:tr w:rsidR="000F5FC6" w:rsidRPr="005B52C7" w14:paraId="3BD08165"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3BA4380" w14:textId="77777777" w:rsidR="000F5FC6" w:rsidRPr="005B52C7" w:rsidRDefault="000F5FC6" w:rsidP="000F5FC6">
            <w:pPr>
              <w:pStyle w:val="Grundtext"/>
              <w:spacing w:after="0" w:line="264" w:lineRule="auto"/>
              <w:rPr>
                <w:rFonts w:ascii="Arial Narrow" w:hAnsi="Arial Narrow"/>
                <w:sz w:val="22"/>
                <w:szCs w:val="22"/>
              </w:rPr>
            </w:pPr>
          </w:p>
        </w:tc>
        <w:tc>
          <w:tcPr>
            <w:tcW w:w="4523" w:type="dxa"/>
          </w:tcPr>
          <w:p w14:paraId="5BBC6CE6"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p>
        </w:tc>
        <w:tc>
          <w:tcPr>
            <w:tcW w:w="5644" w:type="dxa"/>
          </w:tcPr>
          <w:p w14:paraId="66AAA6DE"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F5FC6" w:rsidRPr="005B52C7" w14:paraId="108DE3B4"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4900C500" w14:textId="77777777" w:rsidR="000F5FC6" w:rsidRPr="005B52C7" w:rsidRDefault="000F5FC6" w:rsidP="000F5FC6">
            <w:pPr>
              <w:pStyle w:val="Grundtext"/>
              <w:spacing w:after="0" w:line="264" w:lineRule="auto"/>
              <w:rPr>
                <w:rFonts w:ascii="Arial Narrow" w:hAnsi="Arial Narrow"/>
                <w:i/>
                <w:sz w:val="22"/>
                <w:szCs w:val="22"/>
              </w:rPr>
            </w:pPr>
            <w:r w:rsidRPr="005B52C7">
              <w:rPr>
                <w:rFonts w:ascii="Arial Narrow" w:hAnsi="Arial Narrow"/>
                <w:i/>
                <w:sz w:val="22"/>
                <w:szCs w:val="22"/>
              </w:rPr>
              <w:t>Verfahrenseinleitung</w:t>
            </w:r>
          </w:p>
        </w:tc>
        <w:tc>
          <w:tcPr>
            <w:tcW w:w="4523" w:type="dxa"/>
          </w:tcPr>
          <w:p w14:paraId="3D926B84"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r w:rsidRPr="005B52C7">
              <w:rPr>
                <w:rFonts w:ascii="Arial Narrow" w:hAnsi="Arial Narrow"/>
                <w:i/>
                <w:sz w:val="22"/>
                <w:szCs w:val="22"/>
              </w:rPr>
              <w:t>Verfahrenseinleitung</w:t>
            </w:r>
          </w:p>
        </w:tc>
        <w:tc>
          <w:tcPr>
            <w:tcW w:w="5644" w:type="dxa"/>
          </w:tcPr>
          <w:p w14:paraId="35336A9D"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F5FC6" w:rsidRPr="005B52C7" w14:paraId="4F5BE8B5"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2E651BA0" w14:textId="77777777" w:rsidR="000F5FC6" w:rsidRPr="005B52C7" w:rsidRDefault="000F5FC6" w:rsidP="000F5FC6">
            <w:pPr>
              <w:pStyle w:val="Grundtext"/>
              <w:spacing w:after="0" w:line="264" w:lineRule="auto"/>
              <w:rPr>
                <w:rFonts w:ascii="Arial Narrow" w:hAnsi="Arial Narrow"/>
                <w:sz w:val="22"/>
                <w:szCs w:val="22"/>
              </w:rPr>
            </w:pPr>
            <w:r w:rsidRPr="005B52C7">
              <w:rPr>
                <w:rFonts w:ascii="Arial Narrow" w:hAnsi="Arial Narrow"/>
                <w:sz w:val="22"/>
                <w:szCs w:val="22"/>
              </w:rPr>
              <w:t xml:space="preserve">§ 44. </w:t>
            </w:r>
            <w:r w:rsidRPr="005B52C7">
              <w:rPr>
                <w:rFonts w:ascii="Arial Narrow" w:hAnsi="Arial Narrow"/>
                <w:sz w:val="22"/>
                <w:szCs w:val="22"/>
                <w:vertAlign w:val="superscript"/>
              </w:rPr>
              <w:t>1</w:t>
            </w:r>
            <w:r w:rsidRPr="005B52C7">
              <w:rPr>
                <w:rFonts w:ascii="Arial Narrow" w:hAnsi="Arial Narrow"/>
                <w:sz w:val="22"/>
                <w:szCs w:val="22"/>
              </w:rPr>
              <w:t xml:space="preserve"> Die Klage wird schriftlich und mit kurzer Begründung bei der Kanzlei des Sozialversicherungsgerichts eingereicht.</w:t>
            </w:r>
          </w:p>
        </w:tc>
        <w:tc>
          <w:tcPr>
            <w:tcW w:w="4523" w:type="dxa"/>
          </w:tcPr>
          <w:p w14:paraId="77E19B8B"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 xml:space="preserve">§ 44. </w:t>
            </w:r>
            <w:r w:rsidRPr="005B52C7">
              <w:rPr>
                <w:rFonts w:ascii="Arial Narrow" w:hAnsi="Arial Narrow"/>
                <w:sz w:val="22"/>
                <w:szCs w:val="22"/>
                <w:vertAlign w:val="superscript"/>
              </w:rPr>
              <w:t>1</w:t>
            </w:r>
            <w:r w:rsidRPr="005B52C7">
              <w:rPr>
                <w:rFonts w:ascii="Arial Narrow" w:hAnsi="Arial Narrow"/>
                <w:sz w:val="22"/>
                <w:szCs w:val="22"/>
              </w:rPr>
              <w:t xml:space="preserve"> Die Klage wird schriftlich und mit kurzer Begründung bei der Kanzlei des Sozialversicherungsgerichts eingereicht. Wird die Eingabe in Papierform eingereicht, ist sie zu unterzeichnen. </w:t>
            </w:r>
          </w:p>
        </w:tc>
        <w:tc>
          <w:tcPr>
            <w:tcW w:w="5644" w:type="dxa"/>
          </w:tcPr>
          <w:p w14:paraId="25191C35"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 xml:space="preserve">Es gilt das zu </w:t>
            </w:r>
            <w:r w:rsidRPr="005B52C7">
              <w:rPr>
                <w:rFonts w:ascii="Arial Narrow" w:hAnsi="Arial Narrow"/>
                <w:sz w:val="22"/>
                <w:szCs w:val="22"/>
              </w:rPr>
              <w:t xml:space="preserve">§ 18 Abs. 1 </w:t>
            </w:r>
            <w:r>
              <w:rPr>
                <w:rFonts w:ascii="Arial Narrow" w:hAnsi="Arial Narrow"/>
                <w:sz w:val="22"/>
                <w:szCs w:val="22"/>
              </w:rPr>
              <w:t>Gesagte.</w:t>
            </w:r>
          </w:p>
        </w:tc>
      </w:tr>
      <w:tr w:rsidR="000F5FC6" w:rsidRPr="005B52C7" w14:paraId="21322A72"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13FB3E39" w14:textId="0D1BFEFE" w:rsidR="000F5FC6" w:rsidRPr="005B52C7" w:rsidRDefault="000F5FC6" w:rsidP="000F5FC6">
            <w:pPr>
              <w:pStyle w:val="Grundtext"/>
              <w:spacing w:after="0" w:line="264" w:lineRule="auto"/>
              <w:rPr>
                <w:rFonts w:ascii="Arial Narrow" w:hAnsi="Arial Narrow"/>
                <w:sz w:val="22"/>
                <w:szCs w:val="22"/>
              </w:rPr>
            </w:pPr>
            <w:bookmarkStart w:id="20" w:name="_Hlk161303136"/>
            <w:r w:rsidRPr="005B52C7">
              <w:rPr>
                <w:rFonts w:ascii="Arial Narrow" w:hAnsi="Arial Narrow"/>
                <w:sz w:val="22"/>
                <w:szCs w:val="22"/>
                <w:vertAlign w:val="superscript"/>
              </w:rPr>
              <w:t xml:space="preserve">2 </w:t>
            </w:r>
            <w:r w:rsidRPr="005B52C7">
              <w:rPr>
                <w:rFonts w:ascii="Arial Narrow" w:hAnsi="Arial Narrow"/>
                <w:sz w:val="22"/>
                <w:szCs w:val="22"/>
              </w:rPr>
              <w:t>Die Gegenpartei erhält die Gelegenheit zur freiwilligen vorläufigen Stellungnahme.</w:t>
            </w:r>
            <w:bookmarkEnd w:id="20"/>
          </w:p>
        </w:tc>
        <w:tc>
          <w:tcPr>
            <w:tcW w:w="4523" w:type="dxa"/>
          </w:tcPr>
          <w:p w14:paraId="288EDBB6"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r w:rsidRPr="005B52C7">
              <w:rPr>
                <w:rFonts w:ascii="Arial Narrow" w:hAnsi="Arial Narrow"/>
                <w:sz w:val="22"/>
                <w:szCs w:val="22"/>
              </w:rPr>
              <w:t>Abs. 2 unverändert.</w:t>
            </w:r>
          </w:p>
        </w:tc>
        <w:tc>
          <w:tcPr>
            <w:tcW w:w="5644" w:type="dxa"/>
          </w:tcPr>
          <w:p w14:paraId="0B8FA824"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F5FC6" w:rsidRPr="005B52C7" w14:paraId="79091155"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1C932830" w14:textId="77777777" w:rsidR="000F5FC6" w:rsidRPr="005B52C7" w:rsidRDefault="000F5FC6" w:rsidP="000F5FC6">
            <w:pPr>
              <w:pStyle w:val="Grundtext"/>
              <w:spacing w:after="0" w:line="264" w:lineRule="auto"/>
              <w:rPr>
                <w:rFonts w:ascii="Arial Narrow" w:hAnsi="Arial Narrow"/>
                <w:sz w:val="22"/>
                <w:szCs w:val="22"/>
              </w:rPr>
            </w:pPr>
          </w:p>
        </w:tc>
        <w:tc>
          <w:tcPr>
            <w:tcW w:w="4523" w:type="dxa"/>
          </w:tcPr>
          <w:p w14:paraId="54798BEF" w14:textId="341DEB71"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bookmarkStart w:id="21" w:name="_Hlk161303177"/>
            <w:r w:rsidRPr="005B52C7">
              <w:rPr>
                <w:rFonts w:ascii="Arial Narrow" w:hAnsi="Arial Narrow"/>
                <w:sz w:val="22"/>
                <w:szCs w:val="22"/>
                <w:vertAlign w:val="superscript"/>
              </w:rPr>
              <w:t>3</w:t>
            </w:r>
            <w:r w:rsidRPr="005B52C7">
              <w:rPr>
                <w:rFonts w:ascii="Arial Narrow" w:hAnsi="Arial Narrow"/>
                <w:sz w:val="22"/>
                <w:szCs w:val="22"/>
              </w:rPr>
              <w:t xml:space="preserve"> Bei einer vertraglich vereinbarten Pflicht zur Durchführung eines Schlichtungsversuchs vor einer aussergerichtlichen Schlichtungsinstanz ist vor Klageeinreichung ein </w:t>
            </w:r>
            <w:r>
              <w:rPr>
                <w:rFonts w:ascii="Arial Narrow" w:hAnsi="Arial Narrow"/>
                <w:sz w:val="22"/>
                <w:szCs w:val="22"/>
              </w:rPr>
              <w:t>solches Schlichtungsverfahren</w:t>
            </w:r>
            <w:r w:rsidRPr="005B52C7">
              <w:rPr>
                <w:rFonts w:ascii="Arial Narrow" w:hAnsi="Arial Narrow"/>
                <w:sz w:val="22"/>
                <w:szCs w:val="22"/>
              </w:rPr>
              <w:t xml:space="preserve"> durchzuführen.</w:t>
            </w:r>
            <w:bookmarkEnd w:id="21"/>
          </w:p>
        </w:tc>
        <w:tc>
          <w:tcPr>
            <w:tcW w:w="5644" w:type="dxa"/>
          </w:tcPr>
          <w:p w14:paraId="55FA2923" w14:textId="169EF452" w:rsidR="000F5FC6" w:rsidRPr="00CE44E3"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r w:rsidRPr="00CE44E3">
              <w:rPr>
                <w:rFonts w:ascii="Arial Narrow" w:hAnsi="Arial Narrow"/>
                <w:color w:val="auto"/>
                <w:sz w:val="22"/>
                <w:szCs w:val="22"/>
              </w:rPr>
              <w:t>Das Bundesgericht entschied im Urteil K 143/03 vom 30. April 2004, dass es zulässig ist, die Durchführung eines vertraglichen Schlichtungsverfahrens als Eintretensvoraussetzung für das Schiedsgericht vorzusehen. Es hat indes offengelassen, ob das auch gilt, wenn das Erfordernis, ein Vermittlungsverfahren zu durchlaufen, im kantonalen Recht nicht vorgesehen ist (E. 8.6). Mit § 44 Abs. 3 wird diese kantonale Gesetzesgrundlage zur Klarstellung geschaffen.</w:t>
            </w:r>
          </w:p>
        </w:tc>
      </w:tr>
      <w:tr w:rsidR="000F5FC6" w:rsidRPr="005B52C7" w14:paraId="595CC892"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6BEAE01D" w14:textId="77777777" w:rsidR="000F5FC6" w:rsidRPr="005B52C7" w:rsidRDefault="000F5FC6" w:rsidP="000F5FC6">
            <w:pPr>
              <w:pStyle w:val="Grundtext"/>
              <w:spacing w:after="0" w:line="264" w:lineRule="auto"/>
              <w:rPr>
                <w:rFonts w:ascii="Arial Narrow" w:hAnsi="Arial Narrow"/>
                <w:sz w:val="22"/>
                <w:szCs w:val="22"/>
              </w:rPr>
            </w:pPr>
          </w:p>
        </w:tc>
        <w:tc>
          <w:tcPr>
            <w:tcW w:w="4523" w:type="dxa"/>
          </w:tcPr>
          <w:p w14:paraId="2CA4AAA7"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p>
        </w:tc>
        <w:tc>
          <w:tcPr>
            <w:tcW w:w="5644" w:type="dxa"/>
          </w:tcPr>
          <w:p w14:paraId="12837CF0" w14:textId="77777777" w:rsidR="000F5FC6" w:rsidRPr="00CE44E3" w:rsidRDefault="000F5FC6" w:rsidP="000F5FC6">
            <w:pPr>
              <w:pStyle w:val="Grundtext"/>
              <w:spacing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p>
        </w:tc>
      </w:tr>
      <w:tr w:rsidR="000F5FC6" w:rsidRPr="005B52C7" w14:paraId="2CECE6AE"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57876A85" w14:textId="77777777" w:rsidR="000F5FC6" w:rsidRPr="005B52C7" w:rsidRDefault="000F5FC6" w:rsidP="000F5FC6">
            <w:pPr>
              <w:pStyle w:val="Grundtext"/>
              <w:spacing w:after="0" w:line="264" w:lineRule="auto"/>
              <w:rPr>
                <w:rFonts w:ascii="Arial Narrow" w:hAnsi="Arial Narrow"/>
                <w:sz w:val="22"/>
                <w:szCs w:val="22"/>
              </w:rPr>
            </w:pPr>
          </w:p>
        </w:tc>
        <w:tc>
          <w:tcPr>
            <w:tcW w:w="4523" w:type="dxa"/>
          </w:tcPr>
          <w:p w14:paraId="010E5639"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r w:rsidRPr="005B52C7">
              <w:rPr>
                <w:rFonts w:ascii="Arial Narrow" w:hAnsi="Arial Narrow"/>
                <w:b/>
                <w:sz w:val="22"/>
                <w:szCs w:val="22"/>
              </w:rPr>
              <w:t>Übergangsbestimmungen zur Änderung vom …</w:t>
            </w:r>
          </w:p>
        </w:tc>
        <w:tc>
          <w:tcPr>
            <w:tcW w:w="5644" w:type="dxa"/>
          </w:tcPr>
          <w:p w14:paraId="1E0E7D62"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r>
      <w:tr w:rsidR="000F5FC6" w:rsidRPr="005B52C7" w14:paraId="6B8FB625"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175A6A88" w14:textId="77777777" w:rsidR="000F5FC6" w:rsidRPr="005B52C7" w:rsidRDefault="000F5FC6" w:rsidP="000F5FC6">
            <w:pPr>
              <w:pStyle w:val="Grundtext"/>
              <w:spacing w:after="0" w:line="264" w:lineRule="auto"/>
              <w:rPr>
                <w:rFonts w:ascii="Arial Narrow" w:hAnsi="Arial Narrow"/>
                <w:sz w:val="22"/>
                <w:szCs w:val="22"/>
              </w:rPr>
            </w:pPr>
          </w:p>
        </w:tc>
        <w:tc>
          <w:tcPr>
            <w:tcW w:w="4523" w:type="dxa"/>
          </w:tcPr>
          <w:p w14:paraId="02B59FEA"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bookmarkStart w:id="22" w:name="_Hlk160624495"/>
            <w:r w:rsidRPr="005B52C7">
              <w:rPr>
                <w:rFonts w:ascii="Arial Narrow" w:hAnsi="Arial Narrow"/>
                <w:sz w:val="22"/>
                <w:szCs w:val="22"/>
              </w:rPr>
              <w:t>Auf die im Zeitpunkt des Inkrafttretens der Änderung hängigen Streitigkeiten bleiben die Verfahrensbestimmungen nach bisherigem Recht anwendbar.</w:t>
            </w:r>
            <w:bookmarkEnd w:id="22"/>
          </w:p>
        </w:tc>
        <w:tc>
          <w:tcPr>
            <w:tcW w:w="5644" w:type="dxa"/>
          </w:tcPr>
          <w:p w14:paraId="0CC48E31" w14:textId="77777777" w:rsidR="000F5FC6" w:rsidRPr="0020480B"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0480B">
              <w:rPr>
                <w:rFonts w:ascii="Arial Narrow" w:hAnsi="Arial Narrow"/>
                <w:sz w:val="22"/>
                <w:szCs w:val="22"/>
              </w:rPr>
              <w:t>Verfahren, die im Zeitpunkt des Inkrafttretens der Änderungen am Gericht bereits hängig sind, werden nach den bisherigen Verfahrensvorschriften durchgeführt.</w:t>
            </w:r>
          </w:p>
        </w:tc>
      </w:tr>
      <w:tr w:rsidR="000F5FC6" w:rsidRPr="005B52C7" w14:paraId="16B85F62"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Mar>
              <w:top w:w="57" w:type="dxa"/>
            </w:tcMar>
          </w:tcPr>
          <w:p w14:paraId="034B9572" w14:textId="77777777" w:rsidR="000F5FC6" w:rsidRPr="005B52C7" w:rsidRDefault="000F5FC6" w:rsidP="000F5FC6">
            <w:pPr>
              <w:pStyle w:val="Grundtext"/>
              <w:spacing w:after="0" w:line="264" w:lineRule="auto"/>
              <w:rPr>
                <w:rFonts w:ascii="Arial Narrow" w:hAnsi="Arial Narrow"/>
                <w:sz w:val="22"/>
                <w:szCs w:val="22"/>
              </w:rPr>
            </w:pPr>
          </w:p>
        </w:tc>
        <w:tc>
          <w:tcPr>
            <w:tcW w:w="4523" w:type="dxa"/>
          </w:tcPr>
          <w:p w14:paraId="05B0E77F"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c>
          <w:tcPr>
            <w:tcW w:w="5644" w:type="dxa"/>
          </w:tcPr>
          <w:p w14:paraId="6EADA5A3" w14:textId="77777777" w:rsidR="000F5FC6" w:rsidRPr="005B52C7" w:rsidRDefault="000F5FC6" w:rsidP="000F5FC6">
            <w:pPr>
              <w:pStyle w:val="Grundtext"/>
              <w:spacing w:after="0" w:line="264" w:lineRule="auto"/>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p>
        </w:tc>
      </w:tr>
      <w:tr w:rsidR="000F5FC6" w:rsidRPr="005B52C7" w14:paraId="70694842" w14:textId="77777777" w:rsidTr="00620B22">
        <w:trPr>
          <w:gridAfter w:val="1"/>
          <w:wAfter w:w="57" w:type="dxa"/>
        </w:trPr>
        <w:tc>
          <w:tcPr>
            <w:cnfStyle w:val="001000000000" w:firstRow="0" w:lastRow="0" w:firstColumn="1" w:lastColumn="0" w:oddVBand="0" w:evenVBand="0" w:oddHBand="0" w:evenHBand="0" w:firstRowFirstColumn="0" w:firstRowLastColumn="0" w:lastRowFirstColumn="0" w:lastRowLastColumn="0"/>
            <w:tcW w:w="4515" w:type="dxa"/>
          </w:tcPr>
          <w:p w14:paraId="3A300300" w14:textId="77777777" w:rsidR="000F5FC6" w:rsidRPr="005B52C7" w:rsidRDefault="000F5FC6" w:rsidP="000F5FC6">
            <w:pPr>
              <w:pStyle w:val="Grundtext"/>
              <w:spacing w:after="0" w:line="264" w:lineRule="auto"/>
              <w:rPr>
                <w:rFonts w:ascii="Arial Narrow" w:hAnsi="Arial Narrow"/>
                <w:sz w:val="22"/>
                <w:szCs w:val="22"/>
              </w:rPr>
            </w:pPr>
          </w:p>
        </w:tc>
        <w:tc>
          <w:tcPr>
            <w:tcW w:w="4523" w:type="dxa"/>
          </w:tcPr>
          <w:p w14:paraId="5EEFED04" w14:textId="77777777" w:rsidR="000F5FC6" w:rsidRPr="005B52C7" w:rsidRDefault="000F5FC6" w:rsidP="000F5FC6">
            <w:pPr>
              <w:pStyle w:val="Grundtext"/>
              <w:tabs>
                <w:tab w:val="clear" w:pos="567"/>
              </w:tabs>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B52C7">
              <w:rPr>
                <w:rFonts w:ascii="Arial Narrow" w:hAnsi="Arial Narrow"/>
                <w:sz w:val="22"/>
                <w:szCs w:val="22"/>
              </w:rPr>
              <w:t>II.</w:t>
            </w:r>
            <w:r w:rsidRPr="005B52C7">
              <w:rPr>
                <w:rFonts w:ascii="Arial Narrow" w:eastAsia="Arial Unicode MS" w:hAnsi="Arial Narrow" w:cs="Arial Unicode MS"/>
                <w:sz w:val="22"/>
                <w:szCs w:val="22"/>
              </w:rPr>
              <w:tab/>
            </w:r>
            <w:r w:rsidRPr="005B52C7">
              <w:rPr>
                <w:rFonts w:ascii="Arial Narrow" w:hAnsi="Arial Narrow"/>
                <w:sz w:val="22"/>
                <w:szCs w:val="22"/>
              </w:rPr>
              <w:t>Diese Gesetzesänderung untersteht dem fakultativen Referendum.</w:t>
            </w:r>
          </w:p>
        </w:tc>
        <w:tc>
          <w:tcPr>
            <w:tcW w:w="5644" w:type="dxa"/>
          </w:tcPr>
          <w:p w14:paraId="3564A060" w14:textId="77777777" w:rsidR="000F5FC6" w:rsidRPr="005B52C7" w:rsidRDefault="000F5FC6" w:rsidP="000F5FC6">
            <w:pPr>
              <w:pStyle w:val="Grundtext"/>
              <w:tabs>
                <w:tab w:val="clear" w:pos="567"/>
              </w:tabs>
              <w:spacing w:after="0" w:line="264"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bookmarkEnd w:id="6"/>
    </w:tbl>
    <w:p w14:paraId="189E252B" w14:textId="77777777" w:rsidR="002D4192" w:rsidRPr="00803A32" w:rsidRDefault="002D4192" w:rsidP="00803A32">
      <w:pPr>
        <w:pStyle w:val="Grundtext"/>
        <w:spacing w:after="0" w:line="240" w:lineRule="auto"/>
        <w:rPr>
          <w:sz w:val="10"/>
          <w:szCs w:val="8"/>
        </w:rPr>
      </w:pPr>
    </w:p>
    <w:sectPr w:rsidR="002D4192" w:rsidRPr="00803A32" w:rsidSect="00CE3328">
      <w:pgSz w:w="16838" w:h="11906" w:orient="landscape" w:code="9"/>
      <w:pgMar w:top="1701"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DC2DD" w14:textId="77777777" w:rsidR="001F1668" w:rsidRDefault="001F1668">
      <w:pPr>
        <w:spacing w:line="240" w:lineRule="auto"/>
      </w:pPr>
      <w:r>
        <w:separator/>
      </w:r>
    </w:p>
  </w:endnote>
  <w:endnote w:type="continuationSeparator" w:id="0">
    <w:p w14:paraId="2E22C5F3" w14:textId="77777777" w:rsidR="001F1668" w:rsidRDefault="001F1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IDIA N+ Times Ten">
    <w:altName w:val="Cambria"/>
    <w:panose1 w:val="00000000000000000000"/>
    <w:charset w:val="00"/>
    <w:family w:val="roman"/>
    <w:notTrueType/>
    <w:pitch w:val="default"/>
    <w:sig w:usb0="00000003" w:usb1="00000000" w:usb2="00000000" w:usb3="00000000" w:csb0="00000001" w:csb1="00000000"/>
  </w:font>
  <w:font w:name="GIOOM L+ Times Ten">
    <w:altName w:val="Times"/>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0EE8" w14:textId="77777777" w:rsidR="00C3337A" w:rsidRDefault="00C333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7ED2" w14:textId="77777777" w:rsidR="00C3337A" w:rsidRDefault="00C333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3321" w14:textId="77777777" w:rsidR="001F1668" w:rsidRDefault="001F1668" w:rsidP="00440EF1">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0EE9" w14:textId="77777777" w:rsidR="001F1668" w:rsidRDefault="001F1668">
      <w:pPr>
        <w:spacing w:line="240" w:lineRule="auto"/>
      </w:pPr>
      <w:r>
        <w:separator/>
      </w:r>
    </w:p>
  </w:footnote>
  <w:footnote w:type="continuationSeparator" w:id="0">
    <w:p w14:paraId="71A47FC6" w14:textId="77777777" w:rsidR="001F1668" w:rsidRDefault="001F16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F30F" w14:textId="77777777" w:rsidR="00C3337A" w:rsidRDefault="00C333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362C" w14:textId="77777777" w:rsidR="001F1668" w:rsidRPr="00ED1409" w:rsidRDefault="001F1668" w:rsidP="00ED1409">
    <w:r>
      <w:rPr>
        <w:noProof/>
        <w:lang w:eastAsia="de-CH"/>
      </w:rPr>
      <mc:AlternateContent>
        <mc:Choice Requires="wps">
          <w:drawing>
            <wp:anchor distT="0" distB="0" distL="114300" distR="114300" simplePos="0" relativeHeight="251674624" behindDoc="0" locked="0" layoutInCell="1" allowOverlap="1" wp14:anchorId="64CEEADF" wp14:editId="71156CB0">
              <wp:simplePos x="0" y="0"/>
              <wp:positionH relativeFrom="page">
                <wp:align>right</wp:align>
              </wp:positionH>
              <wp:positionV relativeFrom="page">
                <wp:posOffset>702310</wp:posOffset>
              </wp:positionV>
              <wp:extent cx="2663825" cy="288290"/>
              <wp:effectExtent l="0" t="0" r="3175" b="0"/>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6DA8B" w14:textId="77777777" w:rsidR="001F1668" w:rsidRDefault="001F1668" w:rsidP="00ED1409">
                          <w:pPr>
                            <w:pStyle w:val="Neutral"/>
                          </w:pPr>
                          <w:r>
                            <w:rPr>
                              <w:noProof/>
                              <w:lang w:eastAsia="de-CH"/>
                            </w:rPr>
                            <w:drawing>
                              <wp:inline distT="0" distB="0" distL="0" distR="0" wp14:anchorId="47729914" wp14:editId="126761D2">
                                <wp:extent cx="216000" cy="216000"/>
                                <wp:effectExtent l="0" t="0" r="0" b="0"/>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Farbig.emf"/>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EEADF" id="_x0000_t202" coordsize="21600,21600" o:spt="202" path="m,l,21600r21600,l21600,xe">
              <v:stroke joinstyle="miter"/>
              <v:path gradientshapeok="t" o:connecttype="rect"/>
            </v:shapetype>
            <v:shape id="Text Box 95" o:spid="_x0000_s1026" type="#_x0000_t202" style="position:absolute;margin-left:158.55pt;margin-top:55.3pt;width:209.75pt;height:22.7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" stroked="f">
              <v:textbox inset="0,0,0,0">
                <w:txbxContent>
                  <w:p w14:paraId="4346DA8B" w14:textId="77777777" w:rsidR="001F1668" w:rsidRDefault="001F1668" w:rsidP="00ED1409">
                    <w:pPr>
                      <w:pStyle w:val="Neutral"/>
                    </w:pPr>
                    <w:r>
                      <w:rPr>
                        <w:noProof/>
                        <w:lang w:eastAsia="de-CH"/>
                      </w:rPr>
                      <w:drawing>
                        <wp:inline distT="0" distB="0" distL="0" distR="0" wp14:anchorId="47729914" wp14:editId="126761D2">
                          <wp:extent cx="216000" cy="216000"/>
                          <wp:effectExtent l="0" t="0" r="0" b="0"/>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Farbig.emf"/>
                                  <pic:cNvPicPr/>
                                </pic:nvPicPr>
                                <pic:blipFill>
                                  <a:blip r:embed="rId2">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v:textbox>
              <w10:wrap anchorx="page" anchory="page"/>
            </v:shape>
          </w:pict>
        </mc:Fallback>
      </mc:AlternateContent>
    </w:r>
    <w:r>
      <w:rPr>
        <w:noProof/>
        <w:lang w:eastAsia="de-CH"/>
      </w:rPr>
      <mc:AlternateContent>
        <mc:Choice Requires="wps">
          <w:drawing>
            <wp:anchor distT="0" distB="0" distL="114300" distR="114300" simplePos="0" relativeHeight="251675648" behindDoc="0" locked="0" layoutInCell="1" allowOverlap="1" wp14:anchorId="5DF7898E" wp14:editId="7C6502E5">
              <wp:simplePos x="0" y="0"/>
              <wp:positionH relativeFrom="page">
                <wp:align>right</wp:align>
              </wp:positionH>
              <wp:positionV relativeFrom="page">
                <wp:posOffset>0</wp:posOffset>
              </wp:positionV>
              <wp:extent cx="2346960" cy="1657350"/>
              <wp:effectExtent l="3810" t="0" r="1905" b="0"/>
              <wp:wrapSquare wrapText="bothSides"/>
              <wp:docPr id="1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1F1668" w14:paraId="3CEE034C" w14:textId="77777777">
                            <w:trPr>
                              <w:trHeight w:val="2551"/>
                            </w:trPr>
                            <w:tc>
                              <w:tcPr>
                                <w:tcW w:w="3043" w:type="dxa"/>
                                <w:vAlign w:val="center"/>
                                <w:hideMark/>
                              </w:tcPr>
                              <w:p w14:paraId="3FE7DBF4" w14:textId="77777777" w:rsidR="001F1668" w:rsidRDefault="001F1668">
                                <w:pPr>
                                  <w:pStyle w:val="BriefKopf"/>
                                </w:pPr>
                                <w:r>
                                  <w:fldChar w:fldCharType="begin"/>
                                </w:r>
                                <w:r>
                                  <w:instrText xml:space="preserve"> PAGE   \* MERGEFORMAT </w:instrText>
                                </w:r>
                                <w:r>
                                  <w:fldChar w:fldCharType="separate"/>
                                </w:r>
                                <w:r>
                                  <w:rPr>
                                    <w:noProof/>
                                  </w:rPr>
                                  <w:t>2</w:t>
                                </w:r>
                                <w:r>
                                  <w:rPr>
                                    <w:noProof/>
                                  </w:rPr>
                                  <w:fldChar w:fldCharType="end"/>
                                </w:r>
                                <w:r>
                                  <w:t>/</w:t>
                                </w:r>
                                <w:fldSimple w:instr=" NUMPAGES   \* MERGEFORMAT ">
                                  <w:r>
                                    <w:rPr>
                                      <w:noProof/>
                                    </w:rPr>
                                    <w:t>3</w:t>
                                  </w:r>
                                </w:fldSimple>
                              </w:p>
                            </w:tc>
                          </w:tr>
                        </w:tbl>
                        <w:p w14:paraId="1201446B" w14:textId="77777777" w:rsidR="001F1668" w:rsidRDefault="001F1668" w:rsidP="00ED1409">
                          <w:pPr>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F7898E" id="_x0000_t202" coordsize="21600,21600" o:spt="202" path="m,l,21600r21600,l21600,xe">
              <v:stroke joinstyle="miter"/>
              <v:path gradientshapeok="t" o:connecttype="rect"/>
            </v:shapetype>
            <v:shape id="Text Box 96" o:spid="_x0000_s1027" type="#_x0000_t202" style="position:absolute;margin-left:133.6pt;margin-top:0;width:184.8pt;height:130.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1F1668" w14:paraId="3CEE034C" w14:textId="77777777">
                      <w:trPr>
                        <w:trHeight w:val="2551"/>
                      </w:trPr>
                      <w:tc>
                        <w:tcPr>
                          <w:tcW w:w="3043" w:type="dxa"/>
                          <w:vAlign w:val="center"/>
                          <w:hideMark/>
                        </w:tcPr>
                        <w:p w14:paraId="3FE7DBF4" w14:textId="77777777" w:rsidR="001F1668" w:rsidRDefault="001F1668">
                          <w:pPr>
                            <w:pStyle w:val="BriefKopf"/>
                          </w:pPr>
                          <w:r>
                            <w:fldChar w:fldCharType="begin"/>
                          </w:r>
                          <w:r>
                            <w:instrText xml:space="preserve"> PAGE   \* MERGEFORMAT </w:instrText>
                          </w:r>
                          <w:r>
                            <w:fldChar w:fldCharType="separate"/>
                          </w:r>
                          <w:r>
                            <w:rPr>
                              <w:noProof/>
                            </w:rPr>
                            <w:t>2</w:t>
                          </w:r>
                          <w:r>
                            <w:rPr>
                              <w:noProof/>
                            </w:rPr>
                            <w:fldChar w:fldCharType="end"/>
                          </w:r>
                          <w:r>
                            <w:t>/</w:t>
                          </w:r>
                          <w:fldSimple w:instr=" NUMPAGES   \* MERGEFORMAT ">
                            <w:r>
                              <w:rPr>
                                <w:noProof/>
                              </w:rPr>
                              <w:t>3</w:t>
                            </w:r>
                          </w:fldSimple>
                        </w:p>
                      </w:tc>
                    </w:tr>
                  </w:tbl>
                  <w:p w14:paraId="1201446B" w14:textId="77777777" w:rsidR="001F1668" w:rsidRDefault="001F1668" w:rsidP="00ED1409">
                    <w:pPr>
                      <w:rPr>
                        <w:sz w:val="2"/>
                        <w:szCs w:val="2"/>
                      </w:rPr>
                    </w:pP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2BCF" w14:textId="77777777" w:rsidR="001F1668" w:rsidRPr="00AD3612" w:rsidRDefault="001F1668" w:rsidP="002D4192">
    <w:pPr>
      <w:pStyle w:val="Neutral"/>
    </w:pPr>
    <w:r>
      <w:rPr>
        <w:noProof/>
        <w:lang w:eastAsia="de-CH"/>
      </w:rPr>
      <mc:AlternateContent>
        <mc:Choice Requires="wps">
          <w:drawing>
            <wp:anchor distT="0" distB="0" distL="114300" distR="114300" simplePos="0" relativeHeight="251666432" behindDoc="0" locked="0" layoutInCell="1" allowOverlap="1" wp14:anchorId="4A2D0420" wp14:editId="3C04200F">
              <wp:simplePos x="0" y="0"/>
              <wp:positionH relativeFrom="column">
                <wp:posOffset>-3810</wp:posOffset>
              </wp:positionH>
              <wp:positionV relativeFrom="page">
                <wp:posOffset>0</wp:posOffset>
              </wp:positionV>
              <wp:extent cx="5401310" cy="1927860"/>
              <wp:effectExtent l="0" t="0" r="8890" b="15240"/>
              <wp:wrapNone/>
              <wp:docPr id="34"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92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381" w:type="dxa"/>
                            <w:tblLayout w:type="fixed"/>
                            <w:tblCellMar>
                              <w:left w:w="17" w:type="dxa"/>
                              <w:right w:w="0" w:type="dxa"/>
                            </w:tblCellMar>
                            <w:tblLook w:val="04A0" w:firstRow="1" w:lastRow="0" w:firstColumn="1" w:lastColumn="0" w:noHBand="0" w:noVBand="1"/>
                          </w:tblPr>
                          <w:tblGrid>
                            <w:gridCol w:w="8381"/>
                          </w:tblGrid>
                          <w:tr w:rsidR="001F1668" w14:paraId="61D07C9E" w14:textId="77777777" w:rsidTr="002D4192">
                            <w:trPr>
                              <w:trHeight w:val="1117"/>
                            </w:trPr>
                            <w:tc>
                              <w:tcPr>
                                <w:tcW w:w="8381" w:type="dxa"/>
                                <w:vAlign w:val="bottom"/>
                              </w:tcPr>
                              <w:p w14:paraId="06293D92" w14:textId="77777777" w:rsidR="001F1668" w:rsidRDefault="001F1668" w:rsidP="002D4192">
                                <w:pPr>
                                  <w:pStyle w:val="BriefKopf"/>
                                </w:pPr>
                                <w:r>
                                  <w:t>Kanton Zürich</w:t>
                                </w:r>
                              </w:p>
                              <w:sdt>
                                <w:sdtPr>
                                  <w:id w:val="1325237620"/>
                                  <w:lock w:val="sdtLocked"/>
                                </w:sdtPr>
                                <w:sdtEndPr/>
                                <w:sdtContent>
                                  <w:p w14:paraId="772BAE74" w14:textId="77777777" w:rsidR="001F1668" w:rsidRPr="0085033C" w:rsidRDefault="001F1668" w:rsidP="00041264">
                                    <w:pPr>
                                      <w:pStyle w:val="BriefKopf"/>
                                    </w:pPr>
                                    <w:r>
                                      <w:t>Direktion der Justiz und des Innern</w:t>
                                    </w:r>
                                  </w:p>
                                </w:sdtContent>
                              </w:sdt>
                            </w:tc>
                          </w:tr>
                          <w:tr w:rsidR="001F1668" w14:paraId="22FAF64C" w14:textId="77777777" w:rsidTr="002D4192">
                            <w:trPr>
                              <w:trHeight w:val="227"/>
                            </w:trPr>
                            <w:sdt>
                              <w:sdtPr>
                                <w:alias w:val="DocParam.Subject"/>
                                <w:id w:val="-470669921"/>
                                <w:dataBinding w:xpath="//Text[@id='DocParam.Subject']" w:storeItemID="{AD791E7E-A020-4162-8DA4-974B2737F06B}"/>
                                <w:text w:multiLine="1"/>
                              </w:sdtPr>
                              <w:sdtEndPr/>
                              <w:sdtContent>
                                <w:tc>
                                  <w:tcPr>
                                    <w:tcW w:w="8381" w:type="dxa"/>
                                    <w:tcMar>
                                      <w:top w:w="17" w:type="dxa"/>
                                      <w:left w:w="0" w:type="dxa"/>
                                    </w:tcMar>
                                  </w:tcPr>
                                  <w:p w14:paraId="1649A992" w14:textId="77777777" w:rsidR="001F1668" w:rsidRDefault="001F1668" w:rsidP="002D4192">
                                    <w:pPr>
                                      <w:pStyle w:val="MMKopfgross"/>
                                    </w:pPr>
                                    <w:r>
                                      <w:t>Vorentwurf mit erläuterndem Bericht</w:t>
                                    </w:r>
                                  </w:p>
                                </w:tc>
                              </w:sdtContent>
                            </w:sdt>
                          </w:tr>
                          <w:tr w:rsidR="001F1668" w14:paraId="26285F7F" w14:textId="77777777" w:rsidTr="002D4192">
                            <w:trPr>
                              <w:trHeight w:val="1254"/>
                            </w:trPr>
                            <w:tc>
                              <w:tcPr>
                                <w:tcW w:w="8381" w:type="dxa"/>
                              </w:tcPr>
                              <w:p w14:paraId="10C77430" w14:textId="67EEAE4C" w:rsidR="001F1668" w:rsidRDefault="001F1668" w:rsidP="00ED1409">
                                <w:pPr>
                                  <w:pStyle w:val="BriefKopf"/>
                                  <w:rPr>
                                    <w:sz w:val="21"/>
                                  </w:rPr>
                                </w:pPr>
                                <w:r>
                                  <w:t xml:space="preserve">vom </w:t>
                                </w:r>
                                <w:sdt>
                                  <w:sdtPr>
                                    <w:id w:val="-206962845"/>
                                    <w:lock w:val="sdtLocked"/>
                                    <w:date w:fullDate="2025-03-14T00:00:00Z">
                                      <w:dateFormat w:val="dd.MM.yyyy"/>
                                      <w:lid w:val="de-CH"/>
                                      <w:storeMappedDataAs w:val="dateTime"/>
                                      <w:calendar w:val="gregorian"/>
                                    </w:date>
                                  </w:sdtPr>
                                  <w:sdtEndPr/>
                                  <w:sdtContent>
                                    <w:r w:rsidR="00C3337A">
                                      <w:t>14.03.2025</w:t>
                                    </w:r>
                                  </w:sdtContent>
                                </w:sdt>
                              </w:p>
                              <w:p w14:paraId="4EC12037" w14:textId="77777777" w:rsidR="001F1668" w:rsidRPr="00D01626" w:rsidRDefault="001F1668" w:rsidP="002D4192">
                                <w:pPr>
                                  <w:pStyle w:val="BriefKopf"/>
                                </w:pPr>
                                <w:r w:rsidRPr="00CB1095">
                                  <w:t xml:space="preserve">Referenz: </w:t>
                                </w:r>
                                <w:r>
                                  <w:t>JI-Nr. 2024-118</w:t>
                                </w:r>
                              </w:p>
                              <w:p w14:paraId="61FDC275" w14:textId="77777777" w:rsidR="001F1668" w:rsidRDefault="001F1668" w:rsidP="00ED1409">
                                <w:pPr>
                                  <w:pStyle w:val="BriefKopf"/>
                                  <w:rPr>
                                    <w:sz w:val="21"/>
                                  </w:rPr>
                                </w:pPr>
                              </w:p>
                              <w:p w14:paraId="5F19F298" w14:textId="77777777" w:rsidR="001F1668" w:rsidRDefault="001F1668" w:rsidP="002D4192">
                                <w:pPr>
                                  <w:pStyle w:val="BriefKopf"/>
                                </w:pPr>
                              </w:p>
                              <w:sdt>
                                <w:sdtPr>
                                  <w:alias w:val="CustomElements.Header.ParameterStamps"/>
                                  <w:id w:val="543023964"/>
                                  <w:dataBinding w:xpath="//Text[@id='CustomElements.Header.ParameterStamps']" w:storeItemID="{AD791E7E-A020-4162-8DA4-974B2737F06B}"/>
                                  <w:text w:multiLine="1"/>
                                </w:sdtPr>
                                <w:sdtEndPr/>
                                <w:sdtContent>
                                  <w:p w14:paraId="017CA73C" w14:textId="77777777" w:rsidR="001F1668" w:rsidRDefault="001F1668" w:rsidP="002D4192">
                                    <w:pPr>
                                      <w:pStyle w:val="BriefKopf"/>
                                    </w:pPr>
                                    <w:r>
                                      <w:t xml:space="preserve"> </w:t>
                                    </w:r>
                                  </w:p>
                                </w:sdtContent>
                              </w:sdt>
                            </w:tc>
                          </w:tr>
                        </w:tbl>
                        <w:p w14:paraId="75E4558A" w14:textId="77777777" w:rsidR="001F1668" w:rsidRPr="000262EB" w:rsidRDefault="001F1668" w:rsidP="002D4192"/>
                      </w:txbxContent>
                    </wps:txbx>
                    <wps:bodyPr rot="0" vert="horz" wrap="square" lIns="0" tIns="0" rIns="0" bIns="0" anchor="t" anchorCtr="0" upright="1"/>
                  </wps:wsp>
                </a:graphicData>
              </a:graphic>
            </wp:anchor>
          </w:drawing>
        </mc:Choice>
        <mc:Fallback>
          <w:pict>
            <v:shapetype w14:anchorId="4A2D0420" id="_x0000_t202" coordsize="21600,21600" o:spt="202" path="m,l,21600r21600,l21600,xe">
              <v:stroke joinstyle="miter"/>
              <v:path gradientshapeok="t" o:connecttype="rect"/>
            </v:shapetype>
            <v:shape id="Text Box 197" o:spid="_x0000_s1028" type="#_x0000_t202" style="position:absolute;margin-left:-.3pt;margin-top:0;width:425.3pt;height:151.8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" filled="f" stroked="f">
              <v:textbox inset="0,0,0,0">
                <w:txbxContent>
                  <w:tbl>
                    <w:tblPr>
                      <w:tblW w:w="8381" w:type="dxa"/>
                      <w:tblLayout w:type="fixed"/>
                      <w:tblCellMar>
                        <w:left w:w="17" w:type="dxa"/>
                        <w:right w:w="0" w:type="dxa"/>
                      </w:tblCellMar>
                      <w:tblLook w:val="04A0" w:firstRow="1" w:lastRow="0" w:firstColumn="1" w:lastColumn="0" w:noHBand="0" w:noVBand="1"/>
                    </w:tblPr>
                    <w:tblGrid>
                      <w:gridCol w:w="8381"/>
                    </w:tblGrid>
                    <w:tr w:rsidR="001F1668" w14:paraId="61D07C9E" w14:textId="77777777" w:rsidTr="002D4192">
                      <w:trPr>
                        <w:trHeight w:val="1117"/>
                      </w:trPr>
                      <w:tc>
                        <w:tcPr>
                          <w:tcW w:w="8381" w:type="dxa"/>
                          <w:vAlign w:val="bottom"/>
                        </w:tcPr>
                        <w:p w14:paraId="06293D92" w14:textId="77777777" w:rsidR="001F1668" w:rsidRDefault="001F1668" w:rsidP="002D4192">
                          <w:pPr>
                            <w:pStyle w:val="BriefKopf"/>
                          </w:pPr>
                          <w:r>
                            <w:t>Kanton Zürich</w:t>
                          </w:r>
                        </w:p>
                        <w:sdt>
                          <w:sdtPr>
                            <w:id w:val="1325237620"/>
                            <w:lock w:val="sdtLocked"/>
                          </w:sdtPr>
                          <w:sdtEndPr/>
                          <w:sdtContent>
                            <w:p w14:paraId="772BAE74" w14:textId="77777777" w:rsidR="001F1668" w:rsidRPr="0085033C" w:rsidRDefault="001F1668" w:rsidP="00041264">
                              <w:pPr>
                                <w:pStyle w:val="BriefKopf"/>
                              </w:pPr>
                              <w:r>
                                <w:t>Direktion der Justiz und des Innern</w:t>
                              </w:r>
                            </w:p>
                          </w:sdtContent>
                        </w:sdt>
                      </w:tc>
                    </w:tr>
                    <w:tr w:rsidR="001F1668" w14:paraId="22FAF64C" w14:textId="77777777" w:rsidTr="002D4192">
                      <w:trPr>
                        <w:trHeight w:val="227"/>
                      </w:trPr>
                      <w:sdt>
                        <w:sdtPr>
                          <w:alias w:val="DocParam.Subject"/>
                          <w:id w:val="-470669921"/>
                          <w:dataBinding w:xpath="//Text[@id='DocParam.Subject']" w:storeItemID="{AD791E7E-A020-4162-8DA4-974B2737F06B}"/>
                          <w:text w:multiLine="1"/>
                        </w:sdtPr>
                        <w:sdtEndPr/>
                        <w:sdtContent>
                          <w:tc>
                            <w:tcPr>
                              <w:tcW w:w="8381" w:type="dxa"/>
                              <w:tcMar>
                                <w:top w:w="17" w:type="dxa"/>
                                <w:left w:w="0" w:type="dxa"/>
                              </w:tcMar>
                            </w:tcPr>
                            <w:p w14:paraId="1649A992" w14:textId="77777777" w:rsidR="001F1668" w:rsidRDefault="001F1668" w:rsidP="002D4192">
                              <w:pPr>
                                <w:pStyle w:val="MMKopfgross"/>
                              </w:pPr>
                              <w:r>
                                <w:t>Vorentwurf mit erläuterndem Bericht</w:t>
                              </w:r>
                            </w:p>
                          </w:tc>
                        </w:sdtContent>
                      </w:sdt>
                    </w:tr>
                    <w:tr w:rsidR="001F1668" w14:paraId="26285F7F" w14:textId="77777777" w:rsidTr="002D4192">
                      <w:trPr>
                        <w:trHeight w:val="1254"/>
                      </w:trPr>
                      <w:tc>
                        <w:tcPr>
                          <w:tcW w:w="8381" w:type="dxa"/>
                        </w:tcPr>
                        <w:p w14:paraId="10C77430" w14:textId="67EEAE4C" w:rsidR="001F1668" w:rsidRDefault="001F1668" w:rsidP="00ED1409">
                          <w:pPr>
                            <w:pStyle w:val="BriefKopf"/>
                            <w:rPr>
                              <w:sz w:val="21"/>
                            </w:rPr>
                          </w:pPr>
                          <w:r>
                            <w:t xml:space="preserve">vom </w:t>
                          </w:r>
                          <w:sdt>
                            <w:sdtPr>
                              <w:id w:val="-206962845"/>
                              <w:lock w:val="sdtLocked"/>
                              <w:date w:fullDate="2025-03-14T00:00:00Z">
                                <w:dateFormat w:val="dd.MM.yyyy"/>
                                <w:lid w:val="de-CH"/>
                                <w:storeMappedDataAs w:val="dateTime"/>
                                <w:calendar w:val="gregorian"/>
                              </w:date>
                            </w:sdtPr>
                            <w:sdtEndPr/>
                            <w:sdtContent>
                              <w:r w:rsidR="00C3337A">
                                <w:t>14.03.2025</w:t>
                              </w:r>
                            </w:sdtContent>
                          </w:sdt>
                        </w:p>
                        <w:p w14:paraId="4EC12037" w14:textId="77777777" w:rsidR="001F1668" w:rsidRPr="00D01626" w:rsidRDefault="001F1668" w:rsidP="002D4192">
                          <w:pPr>
                            <w:pStyle w:val="BriefKopf"/>
                          </w:pPr>
                          <w:r w:rsidRPr="00CB1095">
                            <w:t xml:space="preserve">Referenz: </w:t>
                          </w:r>
                          <w:r>
                            <w:t>JI-Nr. 2024-118</w:t>
                          </w:r>
                        </w:p>
                        <w:p w14:paraId="61FDC275" w14:textId="77777777" w:rsidR="001F1668" w:rsidRDefault="001F1668" w:rsidP="00ED1409">
                          <w:pPr>
                            <w:pStyle w:val="BriefKopf"/>
                            <w:rPr>
                              <w:sz w:val="21"/>
                            </w:rPr>
                          </w:pPr>
                        </w:p>
                        <w:p w14:paraId="5F19F298" w14:textId="77777777" w:rsidR="001F1668" w:rsidRDefault="001F1668" w:rsidP="002D4192">
                          <w:pPr>
                            <w:pStyle w:val="BriefKopf"/>
                          </w:pPr>
                        </w:p>
                        <w:sdt>
                          <w:sdtPr>
                            <w:alias w:val="CustomElements.Header.ParameterStamps"/>
                            <w:id w:val="543023964"/>
                            <w:dataBinding w:xpath="//Text[@id='CustomElements.Header.ParameterStamps']" w:storeItemID="{AD791E7E-A020-4162-8DA4-974B2737F06B}"/>
                            <w:text w:multiLine="1"/>
                          </w:sdtPr>
                          <w:sdtEndPr/>
                          <w:sdtContent>
                            <w:p w14:paraId="017CA73C" w14:textId="77777777" w:rsidR="001F1668" w:rsidRDefault="001F1668" w:rsidP="002D4192">
                              <w:pPr>
                                <w:pStyle w:val="BriefKopf"/>
                              </w:pPr>
                              <w:r>
                                <w:t xml:space="preserve"> </w:t>
                              </w:r>
                            </w:p>
                          </w:sdtContent>
                        </w:sdt>
                      </w:tc>
                    </w:tr>
                  </w:tbl>
                  <w:p w14:paraId="75E4558A" w14:textId="77777777" w:rsidR="001F1668" w:rsidRPr="000262EB" w:rsidRDefault="001F1668" w:rsidP="002D4192"/>
                </w:txbxContent>
              </v:textbox>
              <w10:wrap anchory="page"/>
            </v:shape>
          </w:pict>
        </mc:Fallback>
      </mc:AlternateContent>
    </w:r>
    <w:r>
      <w:rPr>
        <w:noProof/>
        <w:lang w:eastAsia="de-CH"/>
      </w:rPr>
      <mc:AlternateContent>
        <mc:Choice Requires="wps">
          <w:drawing>
            <wp:anchor distT="0" distB="0" distL="114300" distR="114300" simplePos="0" relativeHeight="251658240" behindDoc="0" locked="0" layoutInCell="1" hidden="1" allowOverlap="1" wp14:anchorId="054EB087" wp14:editId="36D6CCB0">
              <wp:simplePos x="0" y="0"/>
              <wp:positionH relativeFrom="column">
                <wp:posOffset>0</wp:posOffset>
              </wp:positionH>
              <wp:positionV relativeFrom="paragraph">
                <wp:posOffset>0</wp:posOffset>
              </wp:positionV>
              <wp:extent cx="635000" cy="635000"/>
              <wp:effectExtent l="0" t="0" r="0" b="0"/>
              <wp:wrapNone/>
              <wp:docPr id="31"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24A6DE0" w14:textId="77777777" w:rsidR="001F1668" w:rsidRDefault="001F1668"/>
                      </w:txbxContent>
                    </wps:txbx>
                    <wps:bodyPr rot="0" vert="horz" wrap="square" anchor="t" anchorCtr="0" upright="1"/>
                  </wps:wsp>
                </a:graphicData>
              </a:graphic>
            </wp:anchor>
          </w:drawing>
        </mc:Choice>
        <mc:Fallback>
          <w:pict>
            <v:shape w14:anchorId="054EB087" id="_s4" o:spid="_x0000_s1029" type="#_x0000_t202" style="position:absolute;margin-left:0;margin-top:0;width:50pt;height:50pt;z-index:251658240;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">
              <o:lock v:ext="edit" selection="t"/>
              <v:textbox>
                <w:txbxContent>
                  <w:p w14:paraId="024A6DE0" w14:textId="77777777" w:rsidR="001F1668" w:rsidRDefault="001F1668"/>
                </w:txbxContent>
              </v:textbox>
            </v:shape>
          </w:pict>
        </mc:Fallback>
      </mc:AlternateContent>
    </w:r>
    <w:r>
      <w:rPr>
        <w:noProof/>
        <w:lang w:eastAsia="de-CH"/>
      </w:rPr>
      <mc:AlternateContent>
        <mc:Choice Requires="wps">
          <w:drawing>
            <wp:anchor distT="0" distB="0" distL="114300" distR="114300" simplePos="0" relativeHeight="251672576" behindDoc="0" locked="0" layoutInCell="1" allowOverlap="1" wp14:anchorId="697744C4" wp14:editId="1F960253">
              <wp:simplePos x="0" y="0"/>
              <wp:positionH relativeFrom="column">
                <wp:align>right</wp:align>
              </wp:positionH>
              <wp:positionV relativeFrom="page">
                <wp:posOffset>304800</wp:posOffset>
              </wp:positionV>
              <wp:extent cx="1610360" cy="1333500"/>
              <wp:effectExtent l="3810" t="0" r="0" b="0"/>
              <wp:wrapNone/>
              <wp:docPr id="3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54" w:type="dxa"/>
                            <w:jc w:val="right"/>
                            <w:tblCellMar>
                              <w:left w:w="0" w:type="dxa"/>
                              <w:right w:w="0" w:type="dxa"/>
                            </w:tblCellMar>
                            <w:tblLook w:val="04A0" w:firstRow="1" w:lastRow="0" w:firstColumn="1" w:lastColumn="0" w:noHBand="0" w:noVBand="1"/>
                          </w:tblPr>
                          <w:tblGrid>
                            <w:gridCol w:w="2154"/>
                          </w:tblGrid>
                          <w:tr w:rsidR="001F1668" w14:paraId="50AE93F8" w14:textId="77777777" w:rsidTr="002D4192">
                            <w:trPr>
                              <w:trHeight w:val="680"/>
                              <w:jc w:val="right"/>
                            </w:trPr>
                            <w:tc>
                              <w:tcPr>
                                <w:tcW w:w="2154" w:type="dxa"/>
                                <w:vAlign w:val="center"/>
                              </w:tcPr>
                              <w:p w14:paraId="6CA352DB" w14:textId="77777777" w:rsidR="001F1668" w:rsidRDefault="00C3337A" w:rsidP="002D4192">
                                <w:pPr>
                                  <w:pStyle w:val="BriefKopf"/>
                                  <w:jc w:val="right"/>
                                </w:pPr>
                                <w:sdt>
                                  <w:sdtPr>
                                    <w:alias w:val="CustomElements.Header.StampLines.Nr"/>
                                    <w:tag w:val="CustomElements.Header.StampLines.Nr"/>
                                    <w:id w:val="20209397"/>
                                    <w:temporary/>
                                    <w:dataBinding w:xpath="//Text[@id='CustomElements.Header.StampLines.Nr']" w:storeItemID="{AD791E7E-A020-4162-8DA4-974B2737F06B}"/>
                                    <w:text w:multiLine="1"/>
                                  </w:sdtPr>
                                  <w:sdtEndPr/>
                                  <w:sdtContent>
                                    <w:r w:rsidR="001F1668">
                                      <w:t xml:space="preserve"> </w:t>
                                    </w:r>
                                  </w:sdtContent>
                                </w:sdt>
                              </w:p>
                            </w:tc>
                          </w:tr>
                          <w:tr w:rsidR="001F1668" w14:paraId="50D0AB38" w14:textId="77777777" w:rsidTr="002D4192">
                            <w:trPr>
                              <w:trHeight w:val="794"/>
                              <w:jc w:val="right"/>
                            </w:trPr>
                            <w:tc>
                              <w:tcPr>
                                <w:tcW w:w="2154" w:type="dxa"/>
                                <w:vAlign w:val="center"/>
                              </w:tcPr>
                              <w:p w14:paraId="546F6709" w14:textId="77777777" w:rsidR="001F1668" w:rsidRDefault="00C3337A" w:rsidP="002D4192">
                                <w:pPr>
                                  <w:pStyle w:val="BriefKopf"/>
                                  <w:jc w:val="right"/>
                                </w:pPr>
                                <w:sdt>
                                  <w:sdtPr>
                                    <w:alias w:val="CustomElements.Header.StampLines.vom"/>
                                    <w:tag w:val="CustomElements.Header.StampLines.vom"/>
                                    <w:id w:val="20209398"/>
                                    <w:temporary/>
                                    <w:dataBinding w:xpath="//Text[@id='CustomElements.Header.StampLines.vom']" w:storeItemID="{AD791E7E-A020-4162-8DA4-974B2737F06B}"/>
                                    <w:text w:multiLine="1"/>
                                  </w:sdtPr>
                                  <w:sdtEndPr/>
                                  <w:sdtContent>
                                    <w:r w:rsidR="001F1668">
                                      <w:t xml:space="preserve"> </w:t>
                                    </w:r>
                                  </w:sdtContent>
                                </w:sdt>
                              </w:p>
                            </w:tc>
                          </w:tr>
                        </w:tbl>
                        <w:p w14:paraId="70457336" w14:textId="77777777" w:rsidR="001F1668" w:rsidRPr="0085173E" w:rsidRDefault="001F1668" w:rsidP="002D4192">
                          <w:pPr>
                            <w:jc w:val="right"/>
                            <w:rPr>
                              <w:b/>
                            </w:rPr>
                          </w:pPr>
                        </w:p>
                      </w:txbxContent>
                    </wps:txbx>
                    <wps:bodyPr rot="0" vert="horz" wrap="square" lIns="0" tIns="0" rIns="0" bIns="0" anchor="t" anchorCtr="0" upright="1"/>
                  </wps:wsp>
                </a:graphicData>
              </a:graphic>
            </wp:anchor>
          </w:drawing>
        </mc:Choice>
        <mc:Fallback>
          <w:pict>
            <v:shape w14:anchorId="697744C4" id="Text Box 200" o:spid="_x0000_s1030" type="#_x0000_t202" style="position:absolute;margin-left:75.6pt;margin-top:24pt;width:126.8pt;height:105pt;z-index:251672576;visibility:visible;mso-wrap-style:square;mso-wrap-distance-left:9pt;mso-wrap-distance-top:0;mso-wrap-distance-right:9pt;mso-wrap-distance-bottom:0;mso-position-horizontal:right;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" filled="f" stroked="f">
              <v:textbox inset="0,0,0,0">
                <w:txbxContent>
                  <w:tbl>
                    <w:tblPr>
                      <w:tblW w:w="2154" w:type="dxa"/>
                      <w:jc w:val="right"/>
                      <w:tblCellMar>
                        <w:left w:w="0" w:type="dxa"/>
                        <w:right w:w="0" w:type="dxa"/>
                      </w:tblCellMar>
                      <w:tblLook w:val="04A0" w:firstRow="1" w:lastRow="0" w:firstColumn="1" w:lastColumn="0" w:noHBand="0" w:noVBand="1"/>
                    </w:tblPr>
                    <w:tblGrid>
                      <w:gridCol w:w="2154"/>
                    </w:tblGrid>
                    <w:tr w:rsidR="001F1668" w14:paraId="50AE93F8" w14:textId="77777777" w:rsidTr="002D4192">
                      <w:trPr>
                        <w:trHeight w:val="680"/>
                        <w:jc w:val="right"/>
                      </w:trPr>
                      <w:tc>
                        <w:tcPr>
                          <w:tcW w:w="2154" w:type="dxa"/>
                          <w:vAlign w:val="center"/>
                        </w:tcPr>
                        <w:p w14:paraId="6CA352DB" w14:textId="77777777" w:rsidR="001F1668" w:rsidRDefault="00C3337A" w:rsidP="002D4192">
                          <w:pPr>
                            <w:pStyle w:val="BriefKopf"/>
                            <w:jc w:val="right"/>
                          </w:pPr>
                          <w:sdt>
                            <w:sdtPr>
                              <w:alias w:val="CustomElements.Header.StampLines.Nr"/>
                              <w:tag w:val="CustomElements.Header.StampLines.Nr"/>
                              <w:id w:val="20209397"/>
                              <w:temporary/>
                              <w:dataBinding w:xpath="//Text[@id='CustomElements.Header.StampLines.Nr']" w:storeItemID="{AD791E7E-A020-4162-8DA4-974B2737F06B}"/>
                              <w:text w:multiLine="1"/>
                            </w:sdtPr>
                            <w:sdtEndPr/>
                            <w:sdtContent>
                              <w:r w:rsidR="001F1668">
                                <w:t xml:space="preserve"> </w:t>
                              </w:r>
                            </w:sdtContent>
                          </w:sdt>
                        </w:p>
                      </w:tc>
                    </w:tr>
                    <w:tr w:rsidR="001F1668" w14:paraId="50D0AB38" w14:textId="77777777" w:rsidTr="002D4192">
                      <w:trPr>
                        <w:trHeight w:val="794"/>
                        <w:jc w:val="right"/>
                      </w:trPr>
                      <w:tc>
                        <w:tcPr>
                          <w:tcW w:w="2154" w:type="dxa"/>
                          <w:vAlign w:val="center"/>
                        </w:tcPr>
                        <w:p w14:paraId="546F6709" w14:textId="77777777" w:rsidR="001F1668" w:rsidRDefault="00C3337A" w:rsidP="002D4192">
                          <w:pPr>
                            <w:pStyle w:val="BriefKopf"/>
                            <w:jc w:val="right"/>
                          </w:pPr>
                          <w:sdt>
                            <w:sdtPr>
                              <w:alias w:val="CustomElements.Header.StampLines.vom"/>
                              <w:tag w:val="CustomElements.Header.StampLines.vom"/>
                              <w:id w:val="20209398"/>
                              <w:temporary/>
                              <w:dataBinding w:xpath="//Text[@id='CustomElements.Header.StampLines.vom']" w:storeItemID="{AD791E7E-A020-4162-8DA4-974B2737F06B}"/>
                              <w:text w:multiLine="1"/>
                            </w:sdtPr>
                            <w:sdtEndPr/>
                            <w:sdtContent>
                              <w:r w:rsidR="001F1668">
                                <w:t xml:space="preserve"> </w:t>
                              </w:r>
                            </w:sdtContent>
                          </w:sdt>
                        </w:p>
                      </w:tc>
                    </w:tr>
                  </w:tbl>
                  <w:p w14:paraId="70457336" w14:textId="77777777" w:rsidR="001F1668" w:rsidRPr="0085173E" w:rsidRDefault="001F1668" w:rsidP="002D4192">
                    <w:pPr>
                      <w:jc w:val="right"/>
                      <w:rPr>
                        <w:b/>
                      </w:rPr>
                    </w:pPr>
                  </w:p>
                </w:txbxContent>
              </v:textbox>
              <w10:wrap anchory="page"/>
            </v:shape>
          </w:pict>
        </mc:Fallback>
      </mc:AlternateContent>
    </w:r>
    <w:r>
      <w:rPr>
        <w:noProof/>
        <w:lang w:eastAsia="de-CH"/>
      </w:rPr>
      <mc:AlternateContent>
        <mc:Choice Requires="wps">
          <w:drawing>
            <wp:anchor distT="0" distB="0" distL="114300" distR="114300" simplePos="0" relativeHeight="251664384" behindDoc="0" locked="0" layoutInCell="1" hidden="1" allowOverlap="1" wp14:anchorId="58E3EBF0" wp14:editId="3ADF4276">
              <wp:simplePos x="0" y="0"/>
              <wp:positionH relativeFrom="column">
                <wp:posOffset>0</wp:posOffset>
              </wp:positionH>
              <wp:positionV relativeFrom="paragraph">
                <wp:posOffset>0</wp:posOffset>
              </wp:positionV>
              <wp:extent cx="635000" cy="635000"/>
              <wp:effectExtent l="0" t="0" r="0" b="0"/>
              <wp:wrapNone/>
              <wp:docPr id="33" name="_s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80505A2" w14:textId="77777777" w:rsidR="001F1668" w:rsidRDefault="001F1668"/>
                      </w:txbxContent>
                    </wps:txbx>
                    <wps:bodyPr rot="0" vert="horz" wrap="square" anchor="t" anchorCtr="0" upright="1"/>
                  </wps:wsp>
                </a:graphicData>
              </a:graphic>
            </wp:anchor>
          </w:drawing>
        </mc:Choice>
        <mc:Fallback>
          <w:pict>
            <v:shape w14:anchorId="58E3EBF0" id="_s5" o:spid="_x0000_s1031" type="#_x0000_t202" style="position:absolute;margin-left:0;margin-top:0;width:50pt;height:50pt;z-index:25166438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Bbw/hn7AQAA8AMAAA4AAAAAAAAAAAAAAAAALgIAAGRy&#10;cy9lMm9Eb2MueG1sUEsBAi0AFAAGAAgAAAAhAI6gc+XXAAAABQEAAA8AAAAAAAAAAAAAAAAAVQQA&#10;AGRycy9kb3ducmV2LnhtbFBLBQYAAAAABAAEAPMAAABZBQAAAAA=&#10;">
              <o:lock v:ext="edit" selection="t"/>
              <v:textbox>
                <w:txbxContent>
                  <w:p w14:paraId="480505A2" w14:textId="77777777" w:rsidR="001F1668" w:rsidRDefault="001F1668"/>
                </w:txbxContent>
              </v:textbox>
            </v:shape>
          </w:pict>
        </mc:Fallback>
      </mc:AlternateContent>
    </w:r>
    <w:r>
      <w:rPr>
        <w:noProof/>
        <w:lang w:eastAsia="de-CH"/>
      </w:rPr>
      <mc:AlternateContent>
        <mc:Choice Requires="wps">
          <w:drawing>
            <wp:anchor distT="0" distB="0" distL="114300" distR="114300" simplePos="0" relativeHeight="251668480" behindDoc="0" locked="0" layoutInCell="1" allowOverlap="1" wp14:anchorId="22056E67" wp14:editId="45692E79">
              <wp:simplePos x="0" y="0"/>
              <wp:positionH relativeFrom="column">
                <wp:posOffset>2835275</wp:posOffset>
              </wp:positionH>
              <wp:positionV relativeFrom="page">
                <wp:posOffset>-20117435</wp:posOffset>
              </wp:positionV>
              <wp:extent cx="1058545" cy="264795"/>
              <wp:effectExtent l="0" t="0" r="8255" b="1905"/>
              <wp:wrapNone/>
              <wp:docPr id="35"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1F1668" w14:paraId="28649403" w14:textId="77777777" w:rsidTr="002D4192">
                            <w:trPr>
                              <w:trHeight w:val="170"/>
                            </w:trPr>
                            <w:tc>
                              <w:tcPr>
                                <w:tcW w:w="1565" w:type="dxa"/>
                                <w:tcBorders>
                                  <w:top w:val="nil"/>
                                  <w:left w:val="nil"/>
                                  <w:bottom w:val="single" w:sz="4" w:space="0" w:color="auto"/>
                                  <w:right w:val="nil"/>
                                </w:tcBorders>
                                <w:hideMark/>
                              </w:tcPr>
                              <w:p w14:paraId="738AA18D" w14:textId="77777777" w:rsidR="001F1668" w:rsidRDefault="001F1668">
                                <w:pPr>
                                  <w:pStyle w:val="BriefKopffett"/>
                                </w:pPr>
                                <w:r>
                                  <w:t>Entwurf</w:t>
                                </w:r>
                              </w:p>
                            </w:tc>
                          </w:tr>
                          <w:tr w:rsidR="001F1668" w14:paraId="49E2EAA7" w14:textId="77777777" w:rsidTr="002D4192">
                            <w:sdt>
                              <w:sdtPr>
                                <w:alias w:val="DocParam.Hidden.CreationTime"/>
                                <w:tag w:val="DocParam.Hidden.CreationTime"/>
                                <w:id w:val="1146235618"/>
                                <w:dataBinding w:xpath="//DateTime[@id='DocParam.Hidden.CreationTime']" w:storeItemID="{AD791E7E-A020-4162-8DA4-974B2737F06B}"/>
                                <w:date w:fullDate="2016-09-06T09:41:00Z">
                                  <w:dateFormat w:val="dd.MM.yyyy"/>
                                  <w:lid w:val="de-CH"/>
                                  <w:storeMappedDataAs w:val="dateTime"/>
                                  <w:calendar w:val="gregorian"/>
                                </w:date>
                              </w:sdtPr>
                              <w:sdtEndPr/>
                              <w:sdtContent>
                                <w:tc>
                                  <w:tcPr>
                                    <w:tcW w:w="1565" w:type="dxa"/>
                                    <w:tcBorders>
                                      <w:top w:val="single" w:sz="4" w:space="0" w:color="auto"/>
                                      <w:left w:val="nil"/>
                                      <w:bottom w:val="nil"/>
                                      <w:right w:val="nil"/>
                                    </w:tcBorders>
                                    <w:hideMark/>
                                  </w:tcPr>
                                  <w:p w14:paraId="358EFF3F" w14:textId="77777777" w:rsidR="001F1668" w:rsidRDefault="001F1668">
                                    <w:pPr>
                                      <w:pStyle w:val="BriefKopf"/>
                                    </w:pPr>
                                    <w:r>
                                      <w:t>06.09.2016</w:t>
                                    </w:r>
                                  </w:p>
                                </w:tc>
                              </w:sdtContent>
                            </w:sdt>
                          </w:tr>
                        </w:tbl>
                        <w:p w14:paraId="2150EF8C" w14:textId="77777777" w:rsidR="001F1668" w:rsidRPr="002F1C35" w:rsidRDefault="001F1668" w:rsidP="002D4192"/>
                      </w:txbxContent>
                    </wps:txbx>
                    <wps:bodyPr rot="0" vert="horz" wrap="square" lIns="0" tIns="0" rIns="0" bIns="0" anchor="t" anchorCtr="0" upright="1"/>
                  </wps:wsp>
                </a:graphicData>
              </a:graphic>
            </wp:anchor>
          </w:drawing>
        </mc:Choice>
        <mc:Fallback>
          <w:pict>
            <v:shape w14:anchorId="22056E67" id="###DraftMode###1026" o:spid="_x0000_s1032" type="#_x0000_t202" alt="off" style="position:absolute;margin-left:223.25pt;margin-top:-1584.05pt;width:83.35pt;height:20.85pt;z-index:2516684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1F1668" w14:paraId="28649403" w14:textId="77777777" w:rsidTr="002D4192">
                      <w:trPr>
                        <w:trHeight w:val="170"/>
                      </w:trPr>
                      <w:tc>
                        <w:tcPr>
                          <w:tcW w:w="1565" w:type="dxa"/>
                          <w:tcBorders>
                            <w:top w:val="nil"/>
                            <w:left w:val="nil"/>
                            <w:bottom w:val="single" w:sz="4" w:space="0" w:color="auto"/>
                            <w:right w:val="nil"/>
                          </w:tcBorders>
                          <w:hideMark/>
                        </w:tcPr>
                        <w:p w14:paraId="738AA18D" w14:textId="77777777" w:rsidR="001F1668" w:rsidRDefault="001F1668">
                          <w:pPr>
                            <w:pStyle w:val="BriefKopffett"/>
                          </w:pPr>
                          <w:r>
                            <w:t>Entwurf</w:t>
                          </w:r>
                        </w:p>
                      </w:tc>
                    </w:tr>
                    <w:tr w:rsidR="001F1668" w14:paraId="49E2EAA7" w14:textId="77777777" w:rsidTr="002D4192">
                      <w:sdt>
                        <w:sdtPr>
                          <w:alias w:val="DocParam.Hidden.CreationTime"/>
                          <w:tag w:val="DocParam.Hidden.CreationTime"/>
                          <w:id w:val="1146235618"/>
                          <w:dataBinding w:xpath="//DateTime[@id='DocParam.Hidden.CreationTime']" w:storeItemID="{AD791E7E-A020-4162-8DA4-974B2737F06B}"/>
                          <w:date w:fullDate="2016-09-06T09:41:00Z">
                            <w:dateFormat w:val="dd.MM.yyyy"/>
                            <w:lid w:val="de-CH"/>
                            <w:storeMappedDataAs w:val="dateTime"/>
                            <w:calendar w:val="gregorian"/>
                          </w:date>
                        </w:sdtPr>
                        <w:sdtEndPr/>
                        <w:sdtContent>
                          <w:tc>
                            <w:tcPr>
                              <w:tcW w:w="1565" w:type="dxa"/>
                              <w:tcBorders>
                                <w:top w:val="single" w:sz="4" w:space="0" w:color="auto"/>
                                <w:left w:val="nil"/>
                                <w:bottom w:val="nil"/>
                                <w:right w:val="nil"/>
                              </w:tcBorders>
                              <w:hideMark/>
                            </w:tcPr>
                            <w:p w14:paraId="358EFF3F" w14:textId="77777777" w:rsidR="001F1668" w:rsidRDefault="001F1668">
                              <w:pPr>
                                <w:pStyle w:val="BriefKopf"/>
                              </w:pPr>
                              <w:r>
                                <w:t>06.09.2016</w:t>
                              </w:r>
                            </w:p>
                          </w:tc>
                        </w:sdtContent>
                      </w:sdt>
                    </w:tr>
                  </w:tbl>
                  <w:p w14:paraId="2150EF8C" w14:textId="77777777" w:rsidR="001F1668" w:rsidRPr="002F1C35" w:rsidRDefault="001F1668" w:rsidP="002D4192"/>
                </w:txbxContent>
              </v:textbox>
              <w10:wrap anchory="page"/>
            </v:shape>
          </w:pict>
        </mc:Fallback>
      </mc:AlternateContent>
    </w:r>
    <w:r>
      <w:rPr>
        <w:noProof/>
        <w:lang w:eastAsia="de-CH"/>
      </w:rPr>
      <mc:AlternateContent>
        <mc:Choice Requires="wps">
          <w:drawing>
            <wp:anchor distT="0" distB="0" distL="114300" distR="114300" simplePos="0" relativeHeight="251670528" behindDoc="0" locked="0" layoutInCell="1" allowOverlap="1" wp14:anchorId="6F28B59D" wp14:editId="07CC4A30">
              <wp:simplePos x="0" y="0"/>
              <wp:positionH relativeFrom="page">
                <wp:posOffset>360045</wp:posOffset>
              </wp:positionH>
              <wp:positionV relativeFrom="page">
                <wp:posOffset>269875</wp:posOffset>
              </wp:positionV>
              <wp:extent cx="1166400" cy="1116000"/>
              <wp:effectExtent l="0" t="0" r="0" b="8255"/>
              <wp:wrapNone/>
              <wp:docPr id="3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00" cy="11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A57EC" w14:textId="77777777" w:rsidR="001F1668" w:rsidRDefault="001F1668" w:rsidP="002D4192">
                          <w:pPr>
                            <w:pStyle w:val="Neutral"/>
                          </w:pPr>
                          <w:r>
                            <w:rPr>
                              <w:noProof/>
                              <w:lang w:eastAsia="de-CH"/>
                            </w:rPr>
                            <w:drawing>
                              <wp:inline distT="0" distB="0" distL="0" distR="0" wp14:anchorId="232068B1" wp14:editId="2D5D1901">
                                <wp:extent cx="1119600" cy="1080000"/>
                                <wp:effectExtent l="0" t="0" r="4445" b="6350"/>
                                <wp:docPr id="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z_Farbig.emf"/>
                                        <pic:cNvPicPr/>
                                      </pic:nvPicPr>
                                      <pic:blipFill>
                                        <a:blip r:embed="rId1">
                                          <a:extLst>
                                            <a:ext uri="{28A0092B-C50C-407E-A947-70E740481C1C}">
                                              <a14:useLocalDpi xmlns:a14="http://schemas.microsoft.com/office/drawing/2010/main" val="0"/>
                                            </a:ext>
                                          </a:extLst>
                                        </a:blip>
                                        <a:stretch>
                                          <a:fillRect/>
                                        </a:stretch>
                                      </pic:blipFill>
                                      <pic:spPr>
                                        <a:xfrm>
                                          <a:off x="0" y="0"/>
                                          <a:ext cx="1119600" cy="1080000"/>
                                        </a:xfrm>
                                        <a:prstGeom prst="rect">
                                          <a:avLst/>
                                        </a:prstGeom>
                                      </pic:spPr>
                                    </pic:pic>
                                  </a:graphicData>
                                </a:graphic>
                              </wp:inline>
                            </w:drawing>
                          </w:r>
                        </w:p>
                      </w:txbxContent>
                    </wps:txbx>
                    <wps:bodyPr rot="0" vert="horz" wrap="square" lIns="0" tIns="0" rIns="0" bIns="0" anchor="t" anchorCtr="0" upright="1"/>
                  </wps:wsp>
                </a:graphicData>
              </a:graphic>
            </wp:anchor>
          </w:drawing>
        </mc:Choice>
        <mc:Fallback>
          <w:pict>
            <v:shape w14:anchorId="6F28B59D" id="Text Box 199" o:spid="_x0000_s1033" type="#_x0000_t202" style="position:absolute;margin-left:28.35pt;margin-top:21.25pt;width:91.85pt;height:87.8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" stroked="f">
              <v:textbox inset="0,0,0,0">
                <w:txbxContent>
                  <w:p w14:paraId="326A57EC" w14:textId="77777777" w:rsidR="001F1668" w:rsidRDefault="001F1668" w:rsidP="002D4192">
                    <w:pPr>
                      <w:pStyle w:val="Neutral"/>
                    </w:pPr>
                    <w:r>
                      <w:rPr>
                        <w:noProof/>
                        <w:lang w:eastAsia="de-CH"/>
                      </w:rPr>
                      <w:drawing>
                        <wp:inline distT="0" distB="0" distL="0" distR="0" wp14:anchorId="232068B1" wp14:editId="2D5D1901">
                          <wp:extent cx="1119600" cy="1080000"/>
                          <wp:effectExtent l="0" t="0" r="4445" b="6350"/>
                          <wp:docPr id="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z_Farbig.emf"/>
                                  <pic:cNvPicPr/>
                                </pic:nvPicPr>
                                <pic:blipFill>
                                  <a:blip r:embed="rId2">
                                    <a:extLst>
                                      <a:ext uri="{28A0092B-C50C-407E-A947-70E740481C1C}">
                                        <a14:useLocalDpi xmlns:a14="http://schemas.microsoft.com/office/drawing/2010/main" val="0"/>
                                      </a:ext>
                                    </a:extLst>
                                  </a:blip>
                                  <a:stretch>
                                    <a:fillRect/>
                                  </a:stretch>
                                </pic:blipFill>
                                <pic:spPr>
                                  <a:xfrm>
                                    <a:off x="0" y="0"/>
                                    <a:ext cx="1119600" cy="1080000"/>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954"/>
    <w:multiLevelType w:val="multilevel"/>
    <w:tmpl w:val="93B03DF2"/>
    <w:lvl w:ilvl="0">
      <w:start w:val="1"/>
      <w:numFmt w:val="upperRoman"/>
      <w:pStyle w:val="ListeDispositiv"/>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7"/>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 w15:restartNumberingAfterBreak="0">
    <w:nsid w:val="09ED6EBD"/>
    <w:multiLevelType w:val="hybridMultilevel"/>
    <w:tmpl w:val="EE98E3E6"/>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3" w15:restartNumberingAfterBreak="0">
    <w:nsid w:val="168C3D12"/>
    <w:multiLevelType w:val="hybridMultilevel"/>
    <w:tmpl w:val="90382F88"/>
    <w:lvl w:ilvl="0" w:tplc="08070001">
      <w:start w:val="1"/>
      <w:numFmt w:val="bullet"/>
      <w:lvlText w:val=""/>
      <w:lvlJc w:val="left"/>
      <w:pPr>
        <w:ind w:left="930" w:hanging="5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C43672"/>
    <w:multiLevelType w:val="multilevel"/>
    <w:tmpl w:val="9E14016E"/>
    <w:lvl w:ilvl="0">
      <w:start w:val="1"/>
      <w:numFmt w:val="upperLetter"/>
      <w:pStyle w:val="berschrift1"/>
      <w:lvlText w:val="%1."/>
      <w:lvlJc w:val="left"/>
      <w:pPr>
        <w:ind w:left="851" w:hanging="851"/>
      </w:pPr>
      <w:rPr>
        <w:rFonts w:hint="default"/>
        <w:u w:val="none"/>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righ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1B9F685E"/>
    <w:multiLevelType w:val="hybridMultilevel"/>
    <w:tmpl w:val="762A9816"/>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4726CC7"/>
    <w:multiLevelType w:val="multilevel"/>
    <w:tmpl w:val="8168038A"/>
    <w:lvl w:ilvl="0">
      <w:start w:val="1"/>
      <w:numFmt w:val="bullet"/>
      <w:pStyle w:val="ListePunk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Symbol" w:hAnsi="Symbol"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7" w15:restartNumberingAfterBreak="0">
    <w:nsid w:val="303B11D4"/>
    <w:multiLevelType w:val="multilevel"/>
    <w:tmpl w:val="81BA6468"/>
    <w:lvl w:ilvl="0">
      <w:start w:val="1"/>
      <w:numFmt w:val="upperRoman"/>
      <w:pStyle w:val="ListeNummernRoemisch"/>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8" w15:restartNumberingAfterBreak="0">
    <w:nsid w:val="30ED426C"/>
    <w:multiLevelType w:val="multilevel"/>
    <w:tmpl w:val="5E60FFDE"/>
    <w:lvl w:ilvl="0">
      <w:start w:val="1"/>
      <w:numFmt w:val="none"/>
      <w:pStyle w:val="ListeBindestrich"/>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9" w15:restartNumberingAfterBreak="0">
    <w:nsid w:val="3F210377"/>
    <w:multiLevelType w:val="multilevel"/>
    <w:tmpl w:val="6DBEA910"/>
    <w:lvl w:ilvl="0">
      <w:start w:val="1"/>
      <w:numFmt w:val="decimal"/>
      <w:pStyle w:val="berschrift4"/>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righ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0" w15:restartNumberingAfterBreak="0">
    <w:nsid w:val="422F5549"/>
    <w:multiLevelType w:val="hybridMultilevel"/>
    <w:tmpl w:val="2A78B20E"/>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3A0187D"/>
    <w:multiLevelType w:val="multilevel"/>
    <w:tmpl w:val="1F7EAD16"/>
    <w:lvl w:ilvl="0">
      <w:start w:val="1"/>
      <w:numFmt w:val="none"/>
      <w:pStyle w:val="BeilagenListe"/>
      <w:lvlText w:val="–"/>
      <w:lvlJc w:val="left"/>
      <w:pPr>
        <w:ind w:left="397" w:hanging="397"/>
      </w:pPr>
      <w:rPr>
        <w:rFonts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2"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3" w15:restartNumberingAfterBreak="0">
    <w:nsid w:val="46991D47"/>
    <w:multiLevelType w:val="multilevel"/>
    <w:tmpl w:val="2984028A"/>
    <w:lvl w:ilvl="0">
      <w:start w:val="1"/>
      <w:numFmt w:val="decimal"/>
      <w:pStyle w:val="ListeNummernArabisch"/>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none"/>
      <w:lvlRestart w:val="0"/>
      <w:lvlText w:val=""/>
      <w:lvlJc w:val="left"/>
      <w:pPr>
        <w:tabs>
          <w:tab w:val="num" w:pos="2268"/>
        </w:tabs>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14" w15:restartNumberingAfterBreak="0">
    <w:nsid w:val="4DAF7B7D"/>
    <w:multiLevelType w:val="multilevel"/>
    <w:tmpl w:val="162CFE4E"/>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15"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16" w15:restartNumberingAfterBreak="0">
    <w:nsid w:val="59E0352D"/>
    <w:multiLevelType w:val="hybridMultilevel"/>
    <w:tmpl w:val="69D6B456"/>
    <w:lvl w:ilvl="0" w:tplc="0A80161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E482A6E"/>
    <w:multiLevelType w:val="hybridMultilevel"/>
    <w:tmpl w:val="244E3378"/>
    <w:lvl w:ilvl="0" w:tplc="3F0872F2">
      <w:start w:val="1"/>
      <w:numFmt w:val="lowerLetter"/>
      <w:lvlText w:val="%1."/>
      <w:lvlJc w:val="left"/>
      <w:pPr>
        <w:ind w:left="750" w:hanging="39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20821B3"/>
    <w:multiLevelType w:val="hybridMultilevel"/>
    <w:tmpl w:val="C0D0A330"/>
    <w:lvl w:ilvl="0" w:tplc="4A889C3E">
      <w:start w:val="1"/>
      <w:numFmt w:val="lowerLetter"/>
      <w:pStyle w:val="berschrift3"/>
      <w:lvlText w:val="%1)"/>
      <w:lvlJc w:val="left"/>
      <w:pPr>
        <w:ind w:left="851" w:hanging="851"/>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538586E"/>
    <w:multiLevelType w:val="multilevel"/>
    <w:tmpl w:val="EEA2677A"/>
    <w:lvl w:ilvl="0">
      <w:start w:val="1"/>
      <w:numFmt w:val="decimal"/>
      <w:pStyle w:val="Tabelleberschrift"/>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4"/>
      <w:lvlJc w:val="left"/>
      <w:pPr>
        <w:ind w:left="369" w:hanging="369"/>
      </w:pPr>
      <w:rPr>
        <w:rFonts w:hint="default"/>
      </w:rPr>
    </w:lvl>
    <w:lvl w:ilvl="4">
      <w:start w:val="1"/>
      <w:numFmt w:val="none"/>
      <w:lvlText w:val="%5"/>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7"/>
      <w:lvlJc w:val="left"/>
      <w:pPr>
        <w:ind w:left="369" w:hanging="369"/>
      </w:pPr>
      <w:rPr>
        <w:rFonts w:hint="default"/>
      </w:rPr>
    </w:lvl>
    <w:lvl w:ilvl="7">
      <w:start w:val="1"/>
      <w:numFmt w:val="none"/>
      <w:lvlText w:val="%8"/>
      <w:lvlJc w:val="left"/>
      <w:pPr>
        <w:ind w:left="369" w:hanging="369"/>
      </w:pPr>
      <w:rPr>
        <w:rFonts w:hint="default"/>
      </w:rPr>
    </w:lvl>
    <w:lvl w:ilvl="8">
      <w:start w:val="1"/>
      <w:numFmt w:val="none"/>
      <w:lvlText w:val=""/>
      <w:lvlJc w:val="right"/>
      <w:pPr>
        <w:ind w:left="369" w:hanging="369"/>
      </w:pPr>
      <w:rPr>
        <w:rFonts w:hint="default"/>
      </w:rPr>
    </w:lvl>
  </w:abstractNum>
  <w:abstractNum w:abstractNumId="20" w15:restartNumberingAfterBreak="0">
    <w:nsid w:val="7DEE6E06"/>
    <w:multiLevelType w:val="hybridMultilevel"/>
    <w:tmpl w:val="42229DF0"/>
    <w:lvl w:ilvl="0" w:tplc="51826312">
      <w:start w:val="1"/>
      <w:numFmt w:val="lowerLetter"/>
      <w:lvlText w:val="%1."/>
      <w:lvlJc w:val="left"/>
      <w:pPr>
        <w:ind w:left="720" w:hanging="360"/>
      </w:pPr>
      <w:rPr>
        <w:rFonts w:hint="default"/>
        <w:i/>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FD859CA"/>
    <w:multiLevelType w:val="multilevel"/>
    <w:tmpl w:val="5BECC308"/>
    <w:lvl w:ilvl="0">
      <w:start w:val="1"/>
      <w:numFmt w:val="decimal"/>
      <w:pStyle w:val="TraktandumTite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num w:numId="1" w16cid:durableId="405542260">
    <w:abstractNumId w:val="12"/>
  </w:num>
  <w:num w:numId="2" w16cid:durableId="1163737198">
    <w:abstractNumId w:val="8"/>
  </w:num>
  <w:num w:numId="3" w16cid:durableId="1927300361">
    <w:abstractNumId w:val="6"/>
  </w:num>
  <w:num w:numId="4" w16cid:durableId="362052641">
    <w:abstractNumId w:val="13"/>
  </w:num>
  <w:num w:numId="5" w16cid:durableId="2090031829">
    <w:abstractNumId w:val="7"/>
  </w:num>
  <w:num w:numId="6" w16cid:durableId="1128355111">
    <w:abstractNumId w:val="19"/>
  </w:num>
  <w:num w:numId="7" w16cid:durableId="1702706480">
    <w:abstractNumId w:val="2"/>
  </w:num>
  <w:num w:numId="8" w16cid:durableId="1988194897">
    <w:abstractNumId w:val="14"/>
  </w:num>
  <w:num w:numId="9" w16cid:durableId="929050051">
    <w:abstractNumId w:val="15"/>
  </w:num>
  <w:num w:numId="10" w16cid:durableId="1255091175">
    <w:abstractNumId w:val="9"/>
  </w:num>
  <w:num w:numId="11" w16cid:durableId="471364185">
    <w:abstractNumId w:val="0"/>
  </w:num>
  <w:num w:numId="12" w16cid:durableId="1622030841">
    <w:abstractNumId w:val="11"/>
  </w:num>
  <w:num w:numId="13" w16cid:durableId="73089468">
    <w:abstractNumId w:val="21"/>
  </w:num>
  <w:num w:numId="14" w16cid:durableId="1627392593">
    <w:abstractNumId w:val="4"/>
  </w:num>
  <w:num w:numId="15" w16cid:durableId="1881043944">
    <w:abstractNumId w:val="18"/>
  </w:num>
  <w:num w:numId="16" w16cid:durableId="411202515">
    <w:abstractNumId w:val="3"/>
  </w:num>
  <w:num w:numId="17" w16cid:durableId="1256128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2770852">
    <w:abstractNumId w:val="16"/>
  </w:num>
  <w:num w:numId="19" w16cid:durableId="1010251842">
    <w:abstractNumId w:val="4"/>
  </w:num>
  <w:num w:numId="20" w16cid:durableId="815486537">
    <w:abstractNumId w:val="17"/>
  </w:num>
  <w:num w:numId="21" w16cid:durableId="1763523229">
    <w:abstractNumId w:val="4"/>
  </w:num>
  <w:num w:numId="22" w16cid:durableId="1834908410">
    <w:abstractNumId w:val="20"/>
  </w:num>
  <w:num w:numId="23" w16cid:durableId="1746294624">
    <w:abstractNumId w:val="1"/>
  </w:num>
  <w:num w:numId="24" w16cid:durableId="1230530092">
    <w:abstractNumId w:val="10"/>
  </w:num>
  <w:num w:numId="25" w16cid:durableId="1588465867">
    <w:abstractNumId w:val="5"/>
  </w:num>
  <w:num w:numId="26" w16cid:durableId="95887711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oneoffixx" w:val="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"/>
  </w:docVars>
  <w:rsids>
    <w:rsidRoot w:val="00EB1A5C"/>
    <w:rsid w:val="000003D1"/>
    <w:rsid w:val="00000635"/>
    <w:rsid w:val="00001FF2"/>
    <w:rsid w:val="00002D27"/>
    <w:rsid w:val="00002DBB"/>
    <w:rsid w:val="00003D1F"/>
    <w:rsid w:val="0000404B"/>
    <w:rsid w:val="00004091"/>
    <w:rsid w:val="00005071"/>
    <w:rsid w:val="000051D4"/>
    <w:rsid w:val="0000584C"/>
    <w:rsid w:val="000058F8"/>
    <w:rsid w:val="00005F3C"/>
    <w:rsid w:val="00007231"/>
    <w:rsid w:val="0001144B"/>
    <w:rsid w:val="00011AF4"/>
    <w:rsid w:val="00011E02"/>
    <w:rsid w:val="00016B07"/>
    <w:rsid w:val="00023020"/>
    <w:rsid w:val="000240D9"/>
    <w:rsid w:val="00026025"/>
    <w:rsid w:val="00026E2D"/>
    <w:rsid w:val="000277E0"/>
    <w:rsid w:val="0003142A"/>
    <w:rsid w:val="00032101"/>
    <w:rsid w:val="00033818"/>
    <w:rsid w:val="00033F8C"/>
    <w:rsid w:val="0003630C"/>
    <w:rsid w:val="0003654A"/>
    <w:rsid w:val="00040D6D"/>
    <w:rsid w:val="00041264"/>
    <w:rsid w:val="0004157A"/>
    <w:rsid w:val="00041879"/>
    <w:rsid w:val="00043750"/>
    <w:rsid w:val="00044301"/>
    <w:rsid w:val="00044321"/>
    <w:rsid w:val="000448BF"/>
    <w:rsid w:val="000454BD"/>
    <w:rsid w:val="000464F2"/>
    <w:rsid w:val="00046A32"/>
    <w:rsid w:val="00046A6C"/>
    <w:rsid w:val="000476FD"/>
    <w:rsid w:val="00051B60"/>
    <w:rsid w:val="00051D9F"/>
    <w:rsid w:val="00052C75"/>
    <w:rsid w:val="00053421"/>
    <w:rsid w:val="00053DF3"/>
    <w:rsid w:val="00053FFD"/>
    <w:rsid w:val="000557FB"/>
    <w:rsid w:val="0005625C"/>
    <w:rsid w:val="000564F2"/>
    <w:rsid w:val="000578DB"/>
    <w:rsid w:val="00057E3F"/>
    <w:rsid w:val="00060BA8"/>
    <w:rsid w:val="00060C80"/>
    <w:rsid w:val="000634AE"/>
    <w:rsid w:val="00063827"/>
    <w:rsid w:val="000656A6"/>
    <w:rsid w:val="0006709E"/>
    <w:rsid w:val="0007004C"/>
    <w:rsid w:val="00071287"/>
    <w:rsid w:val="00071CE6"/>
    <w:rsid w:val="0007202A"/>
    <w:rsid w:val="000721FF"/>
    <w:rsid w:val="00073431"/>
    <w:rsid w:val="0007369C"/>
    <w:rsid w:val="00073B53"/>
    <w:rsid w:val="00073D5E"/>
    <w:rsid w:val="0007429F"/>
    <w:rsid w:val="00075338"/>
    <w:rsid w:val="000762DA"/>
    <w:rsid w:val="00081373"/>
    <w:rsid w:val="00081B22"/>
    <w:rsid w:val="00082E97"/>
    <w:rsid w:val="00082EE4"/>
    <w:rsid w:val="00084250"/>
    <w:rsid w:val="00084A70"/>
    <w:rsid w:val="00090198"/>
    <w:rsid w:val="00090EA7"/>
    <w:rsid w:val="00091170"/>
    <w:rsid w:val="00094022"/>
    <w:rsid w:val="00096411"/>
    <w:rsid w:val="00096809"/>
    <w:rsid w:val="00096F1A"/>
    <w:rsid w:val="00097811"/>
    <w:rsid w:val="000A192B"/>
    <w:rsid w:val="000A1C13"/>
    <w:rsid w:val="000A2141"/>
    <w:rsid w:val="000A225F"/>
    <w:rsid w:val="000A35E8"/>
    <w:rsid w:val="000A3D76"/>
    <w:rsid w:val="000A66BA"/>
    <w:rsid w:val="000A7773"/>
    <w:rsid w:val="000B159B"/>
    <w:rsid w:val="000B1C48"/>
    <w:rsid w:val="000B2F04"/>
    <w:rsid w:val="000B5086"/>
    <w:rsid w:val="000B5497"/>
    <w:rsid w:val="000B54AA"/>
    <w:rsid w:val="000B7409"/>
    <w:rsid w:val="000C0D51"/>
    <w:rsid w:val="000C1003"/>
    <w:rsid w:val="000C191C"/>
    <w:rsid w:val="000C2822"/>
    <w:rsid w:val="000C5D5B"/>
    <w:rsid w:val="000C7F44"/>
    <w:rsid w:val="000D0C79"/>
    <w:rsid w:val="000D15ED"/>
    <w:rsid w:val="000D2C09"/>
    <w:rsid w:val="000D3600"/>
    <w:rsid w:val="000D38FF"/>
    <w:rsid w:val="000D4808"/>
    <w:rsid w:val="000D59AA"/>
    <w:rsid w:val="000E0097"/>
    <w:rsid w:val="000E0B38"/>
    <w:rsid w:val="000E14F3"/>
    <w:rsid w:val="000E15F8"/>
    <w:rsid w:val="000E1749"/>
    <w:rsid w:val="000E1999"/>
    <w:rsid w:val="000E1E8B"/>
    <w:rsid w:val="000E4EB0"/>
    <w:rsid w:val="000E6E15"/>
    <w:rsid w:val="000F09F3"/>
    <w:rsid w:val="000F24CF"/>
    <w:rsid w:val="000F32F5"/>
    <w:rsid w:val="000F3FEF"/>
    <w:rsid w:val="000F4E09"/>
    <w:rsid w:val="000F5072"/>
    <w:rsid w:val="000F555D"/>
    <w:rsid w:val="000F5693"/>
    <w:rsid w:val="000F5FC6"/>
    <w:rsid w:val="000F60FC"/>
    <w:rsid w:val="001005D6"/>
    <w:rsid w:val="0010281E"/>
    <w:rsid w:val="00105799"/>
    <w:rsid w:val="00105E02"/>
    <w:rsid w:val="00105ECC"/>
    <w:rsid w:val="0010620E"/>
    <w:rsid w:val="001065AE"/>
    <w:rsid w:val="0010679D"/>
    <w:rsid w:val="00106A3B"/>
    <w:rsid w:val="001122C6"/>
    <w:rsid w:val="00112685"/>
    <w:rsid w:val="001132F0"/>
    <w:rsid w:val="001140DF"/>
    <w:rsid w:val="0011410A"/>
    <w:rsid w:val="001145A3"/>
    <w:rsid w:val="00114E4D"/>
    <w:rsid w:val="00116F70"/>
    <w:rsid w:val="0011717D"/>
    <w:rsid w:val="001174E5"/>
    <w:rsid w:val="001204B6"/>
    <w:rsid w:val="001216DD"/>
    <w:rsid w:val="00121940"/>
    <w:rsid w:val="00121CEA"/>
    <w:rsid w:val="001226B1"/>
    <w:rsid w:val="0012311C"/>
    <w:rsid w:val="00124961"/>
    <w:rsid w:val="001258D7"/>
    <w:rsid w:val="001272F2"/>
    <w:rsid w:val="00130771"/>
    <w:rsid w:val="0013177D"/>
    <w:rsid w:val="0013190B"/>
    <w:rsid w:val="00132265"/>
    <w:rsid w:val="00132CB0"/>
    <w:rsid w:val="00133DA9"/>
    <w:rsid w:val="00133EC8"/>
    <w:rsid w:val="001344BD"/>
    <w:rsid w:val="00134DEF"/>
    <w:rsid w:val="00135276"/>
    <w:rsid w:val="00136408"/>
    <w:rsid w:val="00136439"/>
    <w:rsid w:val="0013686D"/>
    <w:rsid w:val="00136D06"/>
    <w:rsid w:val="001409FF"/>
    <w:rsid w:val="00141118"/>
    <w:rsid w:val="00142340"/>
    <w:rsid w:val="001426CC"/>
    <w:rsid w:val="001437A5"/>
    <w:rsid w:val="0014413F"/>
    <w:rsid w:val="00146395"/>
    <w:rsid w:val="0015361E"/>
    <w:rsid w:val="00153C52"/>
    <w:rsid w:val="00153D0E"/>
    <w:rsid w:val="00154F68"/>
    <w:rsid w:val="0015508D"/>
    <w:rsid w:val="001551B7"/>
    <w:rsid w:val="001555A9"/>
    <w:rsid w:val="0015645F"/>
    <w:rsid w:val="00156730"/>
    <w:rsid w:val="0016101B"/>
    <w:rsid w:val="0016146F"/>
    <w:rsid w:val="00161E6C"/>
    <w:rsid w:val="00162D5D"/>
    <w:rsid w:val="0017158B"/>
    <w:rsid w:val="00172514"/>
    <w:rsid w:val="00172CD5"/>
    <w:rsid w:val="00173251"/>
    <w:rsid w:val="001743EC"/>
    <w:rsid w:val="001752FA"/>
    <w:rsid w:val="001753E3"/>
    <w:rsid w:val="00175586"/>
    <w:rsid w:val="00176AEE"/>
    <w:rsid w:val="0017729E"/>
    <w:rsid w:val="00177591"/>
    <w:rsid w:val="001812F2"/>
    <w:rsid w:val="00183A4F"/>
    <w:rsid w:val="0018435F"/>
    <w:rsid w:val="0018486D"/>
    <w:rsid w:val="00186295"/>
    <w:rsid w:val="00187330"/>
    <w:rsid w:val="00190C4D"/>
    <w:rsid w:val="001915B4"/>
    <w:rsid w:val="00194E12"/>
    <w:rsid w:val="00195F05"/>
    <w:rsid w:val="00197446"/>
    <w:rsid w:val="001A0510"/>
    <w:rsid w:val="001A2282"/>
    <w:rsid w:val="001A2363"/>
    <w:rsid w:val="001A3CC7"/>
    <w:rsid w:val="001A4E1A"/>
    <w:rsid w:val="001A5B65"/>
    <w:rsid w:val="001A6A7D"/>
    <w:rsid w:val="001A6FF9"/>
    <w:rsid w:val="001A77AD"/>
    <w:rsid w:val="001B10DA"/>
    <w:rsid w:val="001B36CC"/>
    <w:rsid w:val="001B4E74"/>
    <w:rsid w:val="001B5B82"/>
    <w:rsid w:val="001B5B8C"/>
    <w:rsid w:val="001B6D6F"/>
    <w:rsid w:val="001B76D9"/>
    <w:rsid w:val="001C0A20"/>
    <w:rsid w:val="001C0CF0"/>
    <w:rsid w:val="001C21C7"/>
    <w:rsid w:val="001C33D0"/>
    <w:rsid w:val="001C415B"/>
    <w:rsid w:val="001C4E6A"/>
    <w:rsid w:val="001C6267"/>
    <w:rsid w:val="001C71A0"/>
    <w:rsid w:val="001C7D8A"/>
    <w:rsid w:val="001C7F03"/>
    <w:rsid w:val="001D1F20"/>
    <w:rsid w:val="001D3C85"/>
    <w:rsid w:val="001D4BAE"/>
    <w:rsid w:val="001D58F2"/>
    <w:rsid w:val="001E00AD"/>
    <w:rsid w:val="001E0EA3"/>
    <w:rsid w:val="001E2B82"/>
    <w:rsid w:val="001E49B5"/>
    <w:rsid w:val="001E5211"/>
    <w:rsid w:val="001E526A"/>
    <w:rsid w:val="001E61A8"/>
    <w:rsid w:val="001E6C43"/>
    <w:rsid w:val="001E7E20"/>
    <w:rsid w:val="001F02A4"/>
    <w:rsid w:val="001F1668"/>
    <w:rsid w:val="001F1EB5"/>
    <w:rsid w:val="001F287A"/>
    <w:rsid w:val="001F303A"/>
    <w:rsid w:val="001F38AA"/>
    <w:rsid w:val="001F460D"/>
    <w:rsid w:val="001F4633"/>
    <w:rsid w:val="001F5372"/>
    <w:rsid w:val="001F646F"/>
    <w:rsid w:val="0020025A"/>
    <w:rsid w:val="002022CA"/>
    <w:rsid w:val="002033EE"/>
    <w:rsid w:val="00203B6D"/>
    <w:rsid w:val="00204226"/>
    <w:rsid w:val="0020480B"/>
    <w:rsid w:val="0020491D"/>
    <w:rsid w:val="00205C84"/>
    <w:rsid w:val="00205E3B"/>
    <w:rsid w:val="00206EA1"/>
    <w:rsid w:val="00207F96"/>
    <w:rsid w:val="0021032B"/>
    <w:rsid w:val="00212233"/>
    <w:rsid w:val="00212A30"/>
    <w:rsid w:val="00220252"/>
    <w:rsid w:val="00222317"/>
    <w:rsid w:val="00222C94"/>
    <w:rsid w:val="00222E18"/>
    <w:rsid w:val="002250BE"/>
    <w:rsid w:val="002255F3"/>
    <w:rsid w:val="0023176F"/>
    <w:rsid w:val="00232F4A"/>
    <w:rsid w:val="0023434C"/>
    <w:rsid w:val="002352E5"/>
    <w:rsid w:val="00235B0B"/>
    <w:rsid w:val="00235B68"/>
    <w:rsid w:val="00235D37"/>
    <w:rsid w:val="0023659D"/>
    <w:rsid w:val="00236A65"/>
    <w:rsid w:val="00236BE2"/>
    <w:rsid w:val="00237909"/>
    <w:rsid w:val="002402A2"/>
    <w:rsid w:val="002410B3"/>
    <w:rsid w:val="002411C5"/>
    <w:rsid w:val="00242A7C"/>
    <w:rsid w:val="00242B48"/>
    <w:rsid w:val="00242E47"/>
    <w:rsid w:val="00243B4F"/>
    <w:rsid w:val="002466BC"/>
    <w:rsid w:val="00247025"/>
    <w:rsid w:val="00247B32"/>
    <w:rsid w:val="00252A2D"/>
    <w:rsid w:val="0025357D"/>
    <w:rsid w:val="00253729"/>
    <w:rsid w:val="00253B9B"/>
    <w:rsid w:val="00254824"/>
    <w:rsid w:val="00254ECB"/>
    <w:rsid w:val="00255522"/>
    <w:rsid w:val="00257501"/>
    <w:rsid w:val="00257591"/>
    <w:rsid w:val="00257D2D"/>
    <w:rsid w:val="00261438"/>
    <w:rsid w:val="00261ECC"/>
    <w:rsid w:val="0026286C"/>
    <w:rsid w:val="00262DAF"/>
    <w:rsid w:val="002635D4"/>
    <w:rsid w:val="002638FD"/>
    <w:rsid w:val="00264143"/>
    <w:rsid w:val="00267686"/>
    <w:rsid w:val="00270E63"/>
    <w:rsid w:val="00271BFB"/>
    <w:rsid w:val="002725A4"/>
    <w:rsid w:val="00273C27"/>
    <w:rsid w:val="002757D1"/>
    <w:rsid w:val="00276C21"/>
    <w:rsid w:val="0027731B"/>
    <w:rsid w:val="002775B6"/>
    <w:rsid w:val="002776F6"/>
    <w:rsid w:val="0028321D"/>
    <w:rsid w:val="0028357C"/>
    <w:rsid w:val="002845C5"/>
    <w:rsid w:val="00285A1A"/>
    <w:rsid w:val="00286BDC"/>
    <w:rsid w:val="00286EF5"/>
    <w:rsid w:val="00290755"/>
    <w:rsid w:val="002908E5"/>
    <w:rsid w:val="00290D53"/>
    <w:rsid w:val="0029360A"/>
    <w:rsid w:val="0029392D"/>
    <w:rsid w:val="00296CEF"/>
    <w:rsid w:val="002A2691"/>
    <w:rsid w:val="002A35F5"/>
    <w:rsid w:val="002A4AA6"/>
    <w:rsid w:val="002A4FA0"/>
    <w:rsid w:val="002A5C72"/>
    <w:rsid w:val="002A6AFD"/>
    <w:rsid w:val="002A71E0"/>
    <w:rsid w:val="002B24F6"/>
    <w:rsid w:val="002B3E73"/>
    <w:rsid w:val="002B6BBE"/>
    <w:rsid w:val="002B6D48"/>
    <w:rsid w:val="002B76E8"/>
    <w:rsid w:val="002B775B"/>
    <w:rsid w:val="002B7F5C"/>
    <w:rsid w:val="002C05B5"/>
    <w:rsid w:val="002C223E"/>
    <w:rsid w:val="002C2292"/>
    <w:rsid w:val="002C2FCC"/>
    <w:rsid w:val="002C3760"/>
    <w:rsid w:val="002C3C9D"/>
    <w:rsid w:val="002C55C4"/>
    <w:rsid w:val="002C7DA6"/>
    <w:rsid w:val="002D064E"/>
    <w:rsid w:val="002D0F45"/>
    <w:rsid w:val="002D1101"/>
    <w:rsid w:val="002D1C3F"/>
    <w:rsid w:val="002D2566"/>
    <w:rsid w:val="002D2BAD"/>
    <w:rsid w:val="002D4192"/>
    <w:rsid w:val="002D4283"/>
    <w:rsid w:val="002D431D"/>
    <w:rsid w:val="002D4E2B"/>
    <w:rsid w:val="002D733F"/>
    <w:rsid w:val="002D7C7B"/>
    <w:rsid w:val="002E09B4"/>
    <w:rsid w:val="002E15EC"/>
    <w:rsid w:val="002E3469"/>
    <w:rsid w:val="002E3C0C"/>
    <w:rsid w:val="002E4C3A"/>
    <w:rsid w:val="002E5F9D"/>
    <w:rsid w:val="002E6AB6"/>
    <w:rsid w:val="002E6BA6"/>
    <w:rsid w:val="002E6F2E"/>
    <w:rsid w:val="002F090E"/>
    <w:rsid w:val="002F319C"/>
    <w:rsid w:val="002F3381"/>
    <w:rsid w:val="002F34D4"/>
    <w:rsid w:val="002F4121"/>
    <w:rsid w:val="003008BA"/>
    <w:rsid w:val="00300C29"/>
    <w:rsid w:val="003016A9"/>
    <w:rsid w:val="00301916"/>
    <w:rsid w:val="00301C73"/>
    <w:rsid w:val="003024BE"/>
    <w:rsid w:val="00303B91"/>
    <w:rsid w:val="0030436D"/>
    <w:rsid w:val="00305421"/>
    <w:rsid w:val="00305F7D"/>
    <w:rsid w:val="00306CEE"/>
    <w:rsid w:val="00307F58"/>
    <w:rsid w:val="00310209"/>
    <w:rsid w:val="00311941"/>
    <w:rsid w:val="00313269"/>
    <w:rsid w:val="00313921"/>
    <w:rsid w:val="00313A2D"/>
    <w:rsid w:val="00313EC6"/>
    <w:rsid w:val="003140B8"/>
    <w:rsid w:val="003147E4"/>
    <w:rsid w:val="0031516F"/>
    <w:rsid w:val="00315BED"/>
    <w:rsid w:val="003238E5"/>
    <w:rsid w:val="00323FEE"/>
    <w:rsid w:val="00326653"/>
    <w:rsid w:val="00327021"/>
    <w:rsid w:val="00330EF8"/>
    <w:rsid w:val="003314E5"/>
    <w:rsid w:val="00331965"/>
    <w:rsid w:val="00331AB9"/>
    <w:rsid w:val="003349E8"/>
    <w:rsid w:val="00334FBA"/>
    <w:rsid w:val="003355B6"/>
    <w:rsid w:val="00335681"/>
    <w:rsid w:val="0033638C"/>
    <w:rsid w:val="00340D47"/>
    <w:rsid w:val="00340EC9"/>
    <w:rsid w:val="00341617"/>
    <w:rsid w:val="0034197E"/>
    <w:rsid w:val="003436B6"/>
    <w:rsid w:val="00343A83"/>
    <w:rsid w:val="00344EA5"/>
    <w:rsid w:val="00347C1D"/>
    <w:rsid w:val="003504F0"/>
    <w:rsid w:val="003506DF"/>
    <w:rsid w:val="00350F23"/>
    <w:rsid w:val="00351F86"/>
    <w:rsid w:val="003527BC"/>
    <w:rsid w:val="00353B67"/>
    <w:rsid w:val="003548ED"/>
    <w:rsid w:val="00355065"/>
    <w:rsid w:val="00356A90"/>
    <w:rsid w:val="00356B1B"/>
    <w:rsid w:val="00360A0D"/>
    <w:rsid w:val="00360FBB"/>
    <w:rsid w:val="003637A1"/>
    <w:rsid w:val="003648B6"/>
    <w:rsid w:val="00366E50"/>
    <w:rsid w:val="0037018F"/>
    <w:rsid w:val="00372889"/>
    <w:rsid w:val="003737CD"/>
    <w:rsid w:val="003744FF"/>
    <w:rsid w:val="003746EE"/>
    <w:rsid w:val="00374B69"/>
    <w:rsid w:val="003750DA"/>
    <w:rsid w:val="00376EA1"/>
    <w:rsid w:val="00377566"/>
    <w:rsid w:val="00380854"/>
    <w:rsid w:val="00382195"/>
    <w:rsid w:val="003826B2"/>
    <w:rsid w:val="00384785"/>
    <w:rsid w:val="00384ACB"/>
    <w:rsid w:val="00391735"/>
    <w:rsid w:val="00393507"/>
    <w:rsid w:val="00395FA1"/>
    <w:rsid w:val="003967C9"/>
    <w:rsid w:val="003A123E"/>
    <w:rsid w:val="003A20C3"/>
    <w:rsid w:val="003A2730"/>
    <w:rsid w:val="003A2EEC"/>
    <w:rsid w:val="003A5DFB"/>
    <w:rsid w:val="003A686E"/>
    <w:rsid w:val="003A79B1"/>
    <w:rsid w:val="003B02FD"/>
    <w:rsid w:val="003B0669"/>
    <w:rsid w:val="003B11FC"/>
    <w:rsid w:val="003B181F"/>
    <w:rsid w:val="003B2427"/>
    <w:rsid w:val="003B25B5"/>
    <w:rsid w:val="003B3CBE"/>
    <w:rsid w:val="003B3D52"/>
    <w:rsid w:val="003B4833"/>
    <w:rsid w:val="003B4D20"/>
    <w:rsid w:val="003B63AF"/>
    <w:rsid w:val="003B7F20"/>
    <w:rsid w:val="003C0F9F"/>
    <w:rsid w:val="003C3333"/>
    <w:rsid w:val="003C49FE"/>
    <w:rsid w:val="003C67D9"/>
    <w:rsid w:val="003C7695"/>
    <w:rsid w:val="003D3759"/>
    <w:rsid w:val="003D5017"/>
    <w:rsid w:val="003D5222"/>
    <w:rsid w:val="003D5EA2"/>
    <w:rsid w:val="003D5F70"/>
    <w:rsid w:val="003D7378"/>
    <w:rsid w:val="003E02B2"/>
    <w:rsid w:val="003E047A"/>
    <w:rsid w:val="003E1FD0"/>
    <w:rsid w:val="003E33C9"/>
    <w:rsid w:val="003E59D2"/>
    <w:rsid w:val="003E61B9"/>
    <w:rsid w:val="003E6E28"/>
    <w:rsid w:val="003F1CFA"/>
    <w:rsid w:val="003F3BD5"/>
    <w:rsid w:val="003F3DE9"/>
    <w:rsid w:val="003F5E00"/>
    <w:rsid w:val="003F5F89"/>
    <w:rsid w:val="0040383B"/>
    <w:rsid w:val="00403E7A"/>
    <w:rsid w:val="0040668C"/>
    <w:rsid w:val="00411757"/>
    <w:rsid w:val="00411919"/>
    <w:rsid w:val="0041228E"/>
    <w:rsid w:val="004129F0"/>
    <w:rsid w:val="0041365E"/>
    <w:rsid w:val="00413C69"/>
    <w:rsid w:val="004147D0"/>
    <w:rsid w:val="004152D5"/>
    <w:rsid w:val="004165C4"/>
    <w:rsid w:val="00416A76"/>
    <w:rsid w:val="004237CA"/>
    <w:rsid w:val="00425D5C"/>
    <w:rsid w:val="004269E9"/>
    <w:rsid w:val="00427472"/>
    <w:rsid w:val="004323ED"/>
    <w:rsid w:val="00432CEE"/>
    <w:rsid w:val="00432E4A"/>
    <w:rsid w:val="00435154"/>
    <w:rsid w:val="00435A9D"/>
    <w:rsid w:val="00436838"/>
    <w:rsid w:val="00436E97"/>
    <w:rsid w:val="00440EF1"/>
    <w:rsid w:val="00441BC8"/>
    <w:rsid w:val="00443078"/>
    <w:rsid w:val="00443904"/>
    <w:rsid w:val="00444E66"/>
    <w:rsid w:val="0044598B"/>
    <w:rsid w:val="00445C69"/>
    <w:rsid w:val="00447364"/>
    <w:rsid w:val="0044753A"/>
    <w:rsid w:val="00450A27"/>
    <w:rsid w:val="00450FD9"/>
    <w:rsid w:val="00451040"/>
    <w:rsid w:val="00451BA3"/>
    <w:rsid w:val="004538B2"/>
    <w:rsid w:val="00454F4A"/>
    <w:rsid w:val="00457772"/>
    <w:rsid w:val="0046090A"/>
    <w:rsid w:val="0046193C"/>
    <w:rsid w:val="004625D6"/>
    <w:rsid w:val="00470C09"/>
    <w:rsid w:val="00472363"/>
    <w:rsid w:val="00472D2D"/>
    <w:rsid w:val="00472E91"/>
    <w:rsid w:val="004736B1"/>
    <w:rsid w:val="004737E9"/>
    <w:rsid w:val="0047395F"/>
    <w:rsid w:val="00475333"/>
    <w:rsid w:val="004773E1"/>
    <w:rsid w:val="00477DD9"/>
    <w:rsid w:val="004850A6"/>
    <w:rsid w:val="00486ED1"/>
    <w:rsid w:val="004918DB"/>
    <w:rsid w:val="004920D0"/>
    <w:rsid w:val="0049234D"/>
    <w:rsid w:val="004923CD"/>
    <w:rsid w:val="00494956"/>
    <w:rsid w:val="00496E80"/>
    <w:rsid w:val="004A13B7"/>
    <w:rsid w:val="004A483D"/>
    <w:rsid w:val="004A524E"/>
    <w:rsid w:val="004A539C"/>
    <w:rsid w:val="004B24E8"/>
    <w:rsid w:val="004B68BF"/>
    <w:rsid w:val="004C15B1"/>
    <w:rsid w:val="004C264F"/>
    <w:rsid w:val="004C67BF"/>
    <w:rsid w:val="004D0413"/>
    <w:rsid w:val="004D5102"/>
    <w:rsid w:val="004D51AE"/>
    <w:rsid w:val="004D6914"/>
    <w:rsid w:val="004D7310"/>
    <w:rsid w:val="004E212C"/>
    <w:rsid w:val="004E3A74"/>
    <w:rsid w:val="004E4004"/>
    <w:rsid w:val="004E598D"/>
    <w:rsid w:val="004E6D07"/>
    <w:rsid w:val="004E77BC"/>
    <w:rsid w:val="004F02B2"/>
    <w:rsid w:val="004F0BE3"/>
    <w:rsid w:val="004F0FF8"/>
    <w:rsid w:val="004F3E91"/>
    <w:rsid w:val="004F5892"/>
    <w:rsid w:val="004F6F9E"/>
    <w:rsid w:val="004F75D3"/>
    <w:rsid w:val="004F7A8D"/>
    <w:rsid w:val="00500A04"/>
    <w:rsid w:val="00501F43"/>
    <w:rsid w:val="005021EF"/>
    <w:rsid w:val="00502C89"/>
    <w:rsid w:val="00503C1D"/>
    <w:rsid w:val="00505208"/>
    <w:rsid w:val="0050646F"/>
    <w:rsid w:val="005075D6"/>
    <w:rsid w:val="005077FE"/>
    <w:rsid w:val="005111D0"/>
    <w:rsid w:val="00513192"/>
    <w:rsid w:val="005146DE"/>
    <w:rsid w:val="005165D6"/>
    <w:rsid w:val="005166F1"/>
    <w:rsid w:val="005205DF"/>
    <w:rsid w:val="00521A82"/>
    <w:rsid w:val="005231DC"/>
    <w:rsid w:val="005234F0"/>
    <w:rsid w:val="00523CD8"/>
    <w:rsid w:val="00524436"/>
    <w:rsid w:val="0052488C"/>
    <w:rsid w:val="00525881"/>
    <w:rsid w:val="005259A4"/>
    <w:rsid w:val="005266A0"/>
    <w:rsid w:val="00526BA4"/>
    <w:rsid w:val="00527282"/>
    <w:rsid w:val="0053022C"/>
    <w:rsid w:val="005303BC"/>
    <w:rsid w:val="00530CEC"/>
    <w:rsid w:val="005325C6"/>
    <w:rsid w:val="00532A64"/>
    <w:rsid w:val="00534272"/>
    <w:rsid w:val="005345E1"/>
    <w:rsid w:val="00534C99"/>
    <w:rsid w:val="00534D86"/>
    <w:rsid w:val="00535830"/>
    <w:rsid w:val="00535F21"/>
    <w:rsid w:val="0053651B"/>
    <w:rsid w:val="00536C9D"/>
    <w:rsid w:val="0054061F"/>
    <w:rsid w:val="005431B0"/>
    <w:rsid w:val="0054377E"/>
    <w:rsid w:val="00543802"/>
    <w:rsid w:val="005445FE"/>
    <w:rsid w:val="0054528A"/>
    <w:rsid w:val="00546A36"/>
    <w:rsid w:val="005472D0"/>
    <w:rsid w:val="00547B27"/>
    <w:rsid w:val="00550A15"/>
    <w:rsid w:val="005519E5"/>
    <w:rsid w:val="00552AF4"/>
    <w:rsid w:val="00553D8B"/>
    <w:rsid w:val="005546D1"/>
    <w:rsid w:val="00556212"/>
    <w:rsid w:val="00557566"/>
    <w:rsid w:val="0056169A"/>
    <w:rsid w:val="00561983"/>
    <w:rsid w:val="00561C98"/>
    <w:rsid w:val="00561D6C"/>
    <w:rsid w:val="00561FA8"/>
    <w:rsid w:val="0056430D"/>
    <w:rsid w:val="005643C2"/>
    <w:rsid w:val="005646AC"/>
    <w:rsid w:val="00565668"/>
    <w:rsid w:val="00565AF0"/>
    <w:rsid w:val="00567C37"/>
    <w:rsid w:val="00567FB3"/>
    <w:rsid w:val="00571C69"/>
    <w:rsid w:val="00572370"/>
    <w:rsid w:val="00573107"/>
    <w:rsid w:val="0057322B"/>
    <w:rsid w:val="0057469B"/>
    <w:rsid w:val="00575C05"/>
    <w:rsid w:val="00576CA2"/>
    <w:rsid w:val="00577033"/>
    <w:rsid w:val="0057706E"/>
    <w:rsid w:val="0057724F"/>
    <w:rsid w:val="005805A2"/>
    <w:rsid w:val="005809EF"/>
    <w:rsid w:val="00580F4F"/>
    <w:rsid w:val="00581811"/>
    <w:rsid w:val="00582EE0"/>
    <w:rsid w:val="00584179"/>
    <w:rsid w:val="00586A0D"/>
    <w:rsid w:val="00587E4E"/>
    <w:rsid w:val="00590F28"/>
    <w:rsid w:val="00591331"/>
    <w:rsid w:val="00591717"/>
    <w:rsid w:val="00592261"/>
    <w:rsid w:val="0059250A"/>
    <w:rsid w:val="00594052"/>
    <w:rsid w:val="00594387"/>
    <w:rsid w:val="00594DB3"/>
    <w:rsid w:val="005952F6"/>
    <w:rsid w:val="00595DB2"/>
    <w:rsid w:val="00596370"/>
    <w:rsid w:val="00596A47"/>
    <w:rsid w:val="005A0001"/>
    <w:rsid w:val="005A09D3"/>
    <w:rsid w:val="005A2818"/>
    <w:rsid w:val="005A3209"/>
    <w:rsid w:val="005A3343"/>
    <w:rsid w:val="005A3E2F"/>
    <w:rsid w:val="005A40C7"/>
    <w:rsid w:val="005A4A0E"/>
    <w:rsid w:val="005A7E7E"/>
    <w:rsid w:val="005B176B"/>
    <w:rsid w:val="005B346A"/>
    <w:rsid w:val="005B497E"/>
    <w:rsid w:val="005B52C7"/>
    <w:rsid w:val="005C09AB"/>
    <w:rsid w:val="005C1773"/>
    <w:rsid w:val="005C20C2"/>
    <w:rsid w:val="005C2589"/>
    <w:rsid w:val="005C2E03"/>
    <w:rsid w:val="005C2FCE"/>
    <w:rsid w:val="005C4D80"/>
    <w:rsid w:val="005C6E40"/>
    <w:rsid w:val="005C6E73"/>
    <w:rsid w:val="005C764D"/>
    <w:rsid w:val="005D20BE"/>
    <w:rsid w:val="005D2271"/>
    <w:rsid w:val="005D2AEF"/>
    <w:rsid w:val="005D2D27"/>
    <w:rsid w:val="005D3074"/>
    <w:rsid w:val="005D317C"/>
    <w:rsid w:val="005D57A8"/>
    <w:rsid w:val="005D5C3F"/>
    <w:rsid w:val="005D7852"/>
    <w:rsid w:val="005E0ABA"/>
    <w:rsid w:val="005E6641"/>
    <w:rsid w:val="005E6A0B"/>
    <w:rsid w:val="005F1109"/>
    <w:rsid w:val="005F28AD"/>
    <w:rsid w:val="005F472F"/>
    <w:rsid w:val="005F5709"/>
    <w:rsid w:val="005F59B6"/>
    <w:rsid w:val="005F5C35"/>
    <w:rsid w:val="005F622F"/>
    <w:rsid w:val="005F6C6E"/>
    <w:rsid w:val="006004F0"/>
    <w:rsid w:val="00602037"/>
    <w:rsid w:val="00602846"/>
    <w:rsid w:val="006034FC"/>
    <w:rsid w:val="00604762"/>
    <w:rsid w:val="00606D4E"/>
    <w:rsid w:val="006072E0"/>
    <w:rsid w:val="00607569"/>
    <w:rsid w:val="00607EED"/>
    <w:rsid w:val="00610858"/>
    <w:rsid w:val="0061173B"/>
    <w:rsid w:val="00611B6C"/>
    <w:rsid w:val="00611FC7"/>
    <w:rsid w:val="00612DED"/>
    <w:rsid w:val="00620848"/>
    <w:rsid w:val="00620921"/>
    <w:rsid w:val="00620B22"/>
    <w:rsid w:val="006213F0"/>
    <w:rsid w:val="0062636C"/>
    <w:rsid w:val="006276B0"/>
    <w:rsid w:val="006306A9"/>
    <w:rsid w:val="006320B9"/>
    <w:rsid w:val="006332FE"/>
    <w:rsid w:val="00635237"/>
    <w:rsid w:val="00635761"/>
    <w:rsid w:val="006363A5"/>
    <w:rsid w:val="00636B49"/>
    <w:rsid w:val="006407DD"/>
    <w:rsid w:val="0064093C"/>
    <w:rsid w:val="00640AE7"/>
    <w:rsid w:val="006427CF"/>
    <w:rsid w:val="00643E7B"/>
    <w:rsid w:val="00644936"/>
    <w:rsid w:val="00644E98"/>
    <w:rsid w:val="0064738A"/>
    <w:rsid w:val="00647D59"/>
    <w:rsid w:val="00653832"/>
    <w:rsid w:val="0065554F"/>
    <w:rsid w:val="00655DFA"/>
    <w:rsid w:val="006561D3"/>
    <w:rsid w:val="0065649A"/>
    <w:rsid w:val="00657EF3"/>
    <w:rsid w:val="00661A8C"/>
    <w:rsid w:val="00663327"/>
    <w:rsid w:val="006636F2"/>
    <w:rsid w:val="00665DB4"/>
    <w:rsid w:val="00666C52"/>
    <w:rsid w:val="00670096"/>
    <w:rsid w:val="0067063B"/>
    <w:rsid w:val="00672E28"/>
    <w:rsid w:val="00673B2A"/>
    <w:rsid w:val="00675A44"/>
    <w:rsid w:val="00675F31"/>
    <w:rsid w:val="00677B38"/>
    <w:rsid w:val="00677B52"/>
    <w:rsid w:val="006800C8"/>
    <w:rsid w:val="00681963"/>
    <w:rsid w:val="00681C06"/>
    <w:rsid w:val="0068565F"/>
    <w:rsid w:val="00685BC0"/>
    <w:rsid w:val="0068642F"/>
    <w:rsid w:val="00686436"/>
    <w:rsid w:val="006867E0"/>
    <w:rsid w:val="00686F60"/>
    <w:rsid w:val="00690137"/>
    <w:rsid w:val="0069081E"/>
    <w:rsid w:val="006934B8"/>
    <w:rsid w:val="00693734"/>
    <w:rsid w:val="006946AB"/>
    <w:rsid w:val="006951E6"/>
    <w:rsid w:val="00696833"/>
    <w:rsid w:val="006A0152"/>
    <w:rsid w:val="006A195D"/>
    <w:rsid w:val="006A25B1"/>
    <w:rsid w:val="006A57D2"/>
    <w:rsid w:val="006A6E74"/>
    <w:rsid w:val="006A7155"/>
    <w:rsid w:val="006A719D"/>
    <w:rsid w:val="006A7D27"/>
    <w:rsid w:val="006B0503"/>
    <w:rsid w:val="006B0CB8"/>
    <w:rsid w:val="006B193E"/>
    <w:rsid w:val="006B20F6"/>
    <w:rsid w:val="006B2B37"/>
    <w:rsid w:val="006B4305"/>
    <w:rsid w:val="006B4461"/>
    <w:rsid w:val="006B446C"/>
    <w:rsid w:val="006B4572"/>
    <w:rsid w:val="006B5114"/>
    <w:rsid w:val="006B54C3"/>
    <w:rsid w:val="006B5BDB"/>
    <w:rsid w:val="006C10B6"/>
    <w:rsid w:val="006C14F5"/>
    <w:rsid w:val="006C1541"/>
    <w:rsid w:val="006C1870"/>
    <w:rsid w:val="006C2405"/>
    <w:rsid w:val="006C2490"/>
    <w:rsid w:val="006C2E18"/>
    <w:rsid w:val="006C40B4"/>
    <w:rsid w:val="006C454C"/>
    <w:rsid w:val="006C5CB7"/>
    <w:rsid w:val="006C7052"/>
    <w:rsid w:val="006D28A7"/>
    <w:rsid w:val="006D2CD3"/>
    <w:rsid w:val="006D2D5F"/>
    <w:rsid w:val="006D402A"/>
    <w:rsid w:val="006D42CB"/>
    <w:rsid w:val="006D4AF2"/>
    <w:rsid w:val="006D4E6A"/>
    <w:rsid w:val="006D5B5B"/>
    <w:rsid w:val="006D5F20"/>
    <w:rsid w:val="006D6D93"/>
    <w:rsid w:val="006D7156"/>
    <w:rsid w:val="006D7930"/>
    <w:rsid w:val="006D7D35"/>
    <w:rsid w:val="006E04F0"/>
    <w:rsid w:val="006E0522"/>
    <w:rsid w:val="006E1DCA"/>
    <w:rsid w:val="006E27C3"/>
    <w:rsid w:val="006E3574"/>
    <w:rsid w:val="006E3817"/>
    <w:rsid w:val="006E3B33"/>
    <w:rsid w:val="006E4F9D"/>
    <w:rsid w:val="006F16FC"/>
    <w:rsid w:val="006F3727"/>
    <w:rsid w:val="006F4CB0"/>
    <w:rsid w:val="006F6078"/>
    <w:rsid w:val="006F7764"/>
    <w:rsid w:val="00700CF7"/>
    <w:rsid w:val="0070310A"/>
    <w:rsid w:val="007049F2"/>
    <w:rsid w:val="00705E0A"/>
    <w:rsid w:val="00706B24"/>
    <w:rsid w:val="00706E04"/>
    <w:rsid w:val="00710A5A"/>
    <w:rsid w:val="00711110"/>
    <w:rsid w:val="0071156F"/>
    <w:rsid w:val="0071209E"/>
    <w:rsid w:val="00712B18"/>
    <w:rsid w:val="00712B7E"/>
    <w:rsid w:val="00715472"/>
    <w:rsid w:val="00715849"/>
    <w:rsid w:val="00716E71"/>
    <w:rsid w:val="007203F6"/>
    <w:rsid w:val="007208A4"/>
    <w:rsid w:val="0072130D"/>
    <w:rsid w:val="00721911"/>
    <w:rsid w:val="00721AD8"/>
    <w:rsid w:val="00721C36"/>
    <w:rsid w:val="00723001"/>
    <w:rsid w:val="0072320E"/>
    <w:rsid w:val="007235E1"/>
    <w:rsid w:val="007246D2"/>
    <w:rsid w:val="007308C2"/>
    <w:rsid w:val="00730DA4"/>
    <w:rsid w:val="0073194F"/>
    <w:rsid w:val="007323A1"/>
    <w:rsid w:val="00733639"/>
    <w:rsid w:val="0073474B"/>
    <w:rsid w:val="00734C9E"/>
    <w:rsid w:val="00735EE1"/>
    <w:rsid w:val="00736C77"/>
    <w:rsid w:val="00737149"/>
    <w:rsid w:val="00740AB8"/>
    <w:rsid w:val="00740DE9"/>
    <w:rsid w:val="0074265F"/>
    <w:rsid w:val="0074459B"/>
    <w:rsid w:val="00744633"/>
    <w:rsid w:val="007473F9"/>
    <w:rsid w:val="00750299"/>
    <w:rsid w:val="007504A2"/>
    <w:rsid w:val="00750B27"/>
    <w:rsid w:val="0075304B"/>
    <w:rsid w:val="007531E8"/>
    <w:rsid w:val="00753430"/>
    <w:rsid w:val="00753633"/>
    <w:rsid w:val="00753FF5"/>
    <w:rsid w:val="0075418E"/>
    <w:rsid w:val="0075583E"/>
    <w:rsid w:val="00755CE0"/>
    <w:rsid w:val="00761F96"/>
    <w:rsid w:val="00762584"/>
    <w:rsid w:val="007626AE"/>
    <w:rsid w:val="0076455D"/>
    <w:rsid w:val="00764CF6"/>
    <w:rsid w:val="00766036"/>
    <w:rsid w:val="007703F2"/>
    <w:rsid w:val="007718BD"/>
    <w:rsid w:val="0077238D"/>
    <w:rsid w:val="00773832"/>
    <w:rsid w:val="00773EB2"/>
    <w:rsid w:val="00777F80"/>
    <w:rsid w:val="007800A4"/>
    <w:rsid w:val="00780F61"/>
    <w:rsid w:val="00781822"/>
    <w:rsid w:val="0078342D"/>
    <w:rsid w:val="00783EAC"/>
    <w:rsid w:val="00784B76"/>
    <w:rsid w:val="00784BBB"/>
    <w:rsid w:val="00785EA2"/>
    <w:rsid w:val="007908F2"/>
    <w:rsid w:val="00791A9E"/>
    <w:rsid w:val="007949DE"/>
    <w:rsid w:val="007A02DC"/>
    <w:rsid w:val="007A6C7A"/>
    <w:rsid w:val="007A767A"/>
    <w:rsid w:val="007B01BF"/>
    <w:rsid w:val="007B0CF3"/>
    <w:rsid w:val="007B15B0"/>
    <w:rsid w:val="007B17B8"/>
    <w:rsid w:val="007B1C61"/>
    <w:rsid w:val="007B1D0A"/>
    <w:rsid w:val="007B393A"/>
    <w:rsid w:val="007B3BFE"/>
    <w:rsid w:val="007B3CE1"/>
    <w:rsid w:val="007B3EAE"/>
    <w:rsid w:val="007B4BAE"/>
    <w:rsid w:val="007B5688"/>
    <w:rsid w:val="007B6E3B"/>
    <w:rsid w:val="007B7727"/>
    <w:rsid w:val="007B795C"/>
    <w:rsid w:val="007B7D44"/>
    <w:rsid w:val="007C0289"/>
    <w:rsid w:val="007C17F0"/>
    <w:rsid w:val="007C4269"/>
    <w:rsid w:val="007C661A"/>
    <w:rsid w:val="007C6A12"/>
    <w:rsid w:val="007C7C2F"/>
    <w:rsid w:val="007D00B4"/>
    <w:rsid w:val="007D0389"/>
    <w:rsid w:val="007D1E2E"/>
    <w:rsid w:val="007D345B"/>
    <w:rsid w:val="007D44A6"/>
    <w:rsid w:val="007D5237"/>
    <w:rsid w:val="007D67D9"/>
    <w:rsid w:val="007D7781"/>
    <w:rsid w:val="007E02CB"/>
    <w:rsid w:val="007E0375"/>
    <w:rsid w:val="007E1FD8"/>
    <w:rsid w:val="007E4718"/>
    <w:rsid w:val="007E7C50"/>
    <w:rsid w:val="007F0570"/>
    <w:rsid w:val="007F0C01"/>
    <w:rsid w:val="007F0FDB"/>
    <w:rsid w:val="007F1717"/>
    <w:rsid w:val="007F185F"/>
    <w:rsid w:val="007F22BF"/>
    <w:rsid w:val="007F6BF5"/>
    <w:rsid w:val="00800682"/>
    <w:rsid w:val="00800825"/>
    <w:rsid w:val="008013C7"/>
    <w:rsid w:val="00803A32"/>
    <w:rsid w:val="00803E74"/>
    <w:rsid w:val="00805087"/>
    <w:rsid w:val="00806927"/>
    <w:rsid w:val="0080740B"/>
    <w:rsid w:val="008079BC"/>
    <w:rsid w:val="00807AA4"/>
    <w:rsid w:val="00807D89"/>
    <w:rsid w:val="00814771"/>
    <w:rsid w:val="0081492C"/>
    <w:rsid w:val="00817E1F"/>
    <w:rsid w:val="00821896"/>
    <w:rsid w:val="00822BDA"/>
    <w:rsid w:val="0082466C"/>
    <w:rsid w:val="0082480E"/>
    <w:rsid w:val="00824D16"/>
    <w:rsid w:val="00824E59"/>
    <w:rsid w:val="00825729"/>
    <w:rsid w:val="0082654E"/>
    <w:rsid w:val="008305E8"/>
    <w:rsid w:val="00830BE9"/>
    <w:rsid w:val="00832C7F"/>
    <w:rsid w:val="00834033"/>
    <w:rsid w:val="00834075"/>
    <w:rsid w:val="008349A2"/>
    <w:rsid w:val="00834AC2"/>
    <w:rsid w:val="008353D9"/>
    <w:rsid w:val="00835E23"/>
    <w:rsid w:val="0083748B"/>
    <w:rsid w:val="0084278E"/>
    <w:rsid w:val="0084766A"/>
    <w:rsid w:val="0085173B"/>
    <w:rsid w:val="00852C13"/>
    <w:rsid w:val="00852C59"/>
    <w:rsid w:val="00853E50"/>
    <w:rsid w:val="008543B6"/>
    <w:rsid w:val="00857594"/>
    <w:rsid w:val="00860859"/>
    <w:rsid w:val="00866503"/>
    <w:rsid w:val="00867133"/>
    <w:rsid w:val="00867359"/>
    <w:rsid w:val="008705C3"/>
    <w:rsid w:val="00870900"/>
    <w:rsid w:val="00872724"/>
    <w:rsid w:val="00872922"/>
    <w:rsid w:val="00872A5A"/>
    <w:rsid w:val="0087406C"/>
    <w:rsid w:val="008744AB"/>
    <w:rsid w:val="0087571D"/>
    <w:rsid w:val="00875762"/>
    <w:rsid w:val="00876405"/>
    <w:rsid w:val="00876A76"/>
    <w:rsid w:val="00876DC8"/>
    <w:rsid w:val="00877459"/>
    <w:rsid w:val="00881A69"/>
    <w:rsid w:val="00882625"/>
    <w:rsid w:val="00882AB9"/>
    <w:rsid w:val="008846B0"/>
    <w:rsid w:val="00885F71"/>
    <w:rsid w:val="008864F5"/>
    <w:rsid w:val="0088671E"/>
    <w:rsid w:val="00890F9A"/>
    <w:rsid w:val="00895AE7"/>
    <w:rsid w:val="00895C1F"/>
    <w:rsid w:val="008A0E7A"/>
    <w:rsid w:val="008A76F8"/>
    <w:rsid w:val="008A7D84"/>
    <w:rsid w:val="008B055C"/>
    <w:rsid w:val="008B0C61"/>
    <w:rsid w:val="008B2290"/>
    <w:rsid w:val="008B59D9"/>
    <w:rsid w:val="008C0F9F"/>
    <w:rsid w:val="008C1493"/>
    <w:rsid w:val="008C2FE4"/>
    <w:rsid w:val="008C30E9"/>
    <w:rsid w:val="008C42CA"/>
    <w:rsid w:val="008C61E4"/>
    <w:rsid w:val="008C7461"/>
    <w:rsid w:val="008D0368"/>
    <w:rsid w:val="008D4072"/>
    <w:rsid w:val="008D5AAB"/>
    <w:rsid w:val="008D65CE"/>
    <w:rsid w:val="008D69AA"/>
    <w:rsid w:val="008E1F34"/>
    <w:rsid w:val="008E2CBD"/>
    <w:rsid w:val="008E3E4C"/>
    <w:rsid w:val="008E4D39"/>
    <w:rsid w:val="008E53D8"/>
    <w:rsid w:val="008E5D5C"/>
    <w:rsid w:val="008E6BB7"/>
    <w:rsid w:val="008E7335"/>
    <w:rsid w:val="008F08D3"/>
    <w:rsid w:val="008F1733"/>
    <w:rsid w:val="008F1B27"/>
    <w:rsid w:val="008F1F72"/>
    <w:rsid w:val="008F26D5"/>
    <w:rsid w:val="008F3204"/>
    <w:rsid w:val="008F35C7"/>
    <w:rsid w:val="008F40F0"/>
    <w:rsid w:val="008F4B1E"/>
    <w:rsid w:val="008F4F7A"/>
    <w:rsid w:val="008F5602"/>
    <w:rsid w:val="008F572B"/>
    <w:rsid w:val="008F5EA7"/>
    <w:rsid w:val="008F6AA4"/>
    <w:rsid w:val="008F71C3"/>
    <w:rsid w:val="00900F05"/>
    <w:rsid w:val="0090186F"/>
    <w:rsid w:val="0090408E"/>
    <w:rsid w:val="00904114"/>
    <w:rsid w:val="00906456"/>
    <w:rsid w:val="0091051B"/>
    <w:rsid w:val="009106B6"/>
    <w:rsid w:val="00911FFC"/>
    <w:rsid w:val="00912C94"/>
    <w:rsid w:val="0091442A"/>
    <w:rsid w:val="009148AD"/>
    <w:rsid w:val="00916DD2"/>
    <w:rsid w:val="00920726"/>
    <w:rsid w:val="00922310"/>
    <w:rsid w:val="0092267B"/>
    <w:rsid w:val="009248B8"/>
    <w:rsid w:val="00925C77"/>
    <w:rsid w:val="00926A8B"/>
    <w:rsid w:val="0092781E"/>
    <w:rsid w:val="009306C9"/>
    <w:rsid w:val="00930AE5"/>
    <w:rsid w:val="009310A1"/>
    <w:rsid w:val="00934AEE"/>
    <w:rsid w:val="0093560E"/>
    <w:rsid w:val="0094103E"/>
    <w:rsid w:val="00942B70"/>
    <w:rsid w:val="00942CE7"/>
    <w:rsid w:val="009434EA"/>
    <w:rsid w:val="00943D92"/>
    <w:rsid w:val="00943EE2"/>
    <w:rsid w:val="00944484"/>
    <w:rsid w:val="009459C9"/>
    <w:rsid w:val="009469F5"/>
    <w:rsid w:val="00946D52"/>
    <w:rsid w:val="0095446F"/>
    <w:rsid w:val="0095528A"/>
    <w:rsid w:val="009561E4"/>
    <w:rsid w:val="00956695"/>
    <w:rsid w:val="009573EB"/>
    <w:rsid w:val="0096204B"/>
    <w:rsid w:val="00963080"/>
    <w:rsid w:val="009635B8"/>
    <w:rsid w:val="0096391E"/>
    <w:rsid w:val="00964C73"/>
    <w:rsid w:val="00965E66"/>
    <w:rsid w:val="0097061A"/>
    <w:rsid w:val="00970812"/>
    <w:rsid w:val="009731D9"/>
    <w:rsid w:val="00973678"/>
    <w:rsid w:val="00975278"/>
    <w:rsid w:val="00976229"/>
    <w:rsid w:val="00977818"/>
    <w:rsid w:val="00980FB5"/>
    <w:rsid w:val="0098156C"/>
    <w:rsid w:val="009836AC"/>
    <w:rsid w:val="009843E6"/>
    <w:rsid w:val="00984BD3"/>
    <w:rsid w:val="009851E6"/>
    <w:rsid w:val="00990F72"/>
    <w:rsid w:val="00991A3C"/>
    <w:rsid w:val="00991E79"/>
    <w:rsid w:val="009923F0"/>
    <w:rsid w:val="00992B3F"/>
    <w:rsid w:val="00993EA1"/>
    <w:rsid w:val="00994065"/>
    <w:rsid w:val="0099469D"/>
    <w:rsid w:val="0099559C"/>
    <w:rsid w:val="00995720"/>
    <w:rsid w:val="00997E82"/>
    <w:rsid w:val="009A0664"/>
    <w:rsid w:val="009A0B4A"/>
    <w:rsid w:val="009A19CF"/>
    <w:rsid w:val="009A19FC"/>
    <w:rsid w:val="009A1D26"/>
    <w:rsid w:val="009A22D0"/>
    <w:rsid w:val="009A279E"/>
    <w:rsid w:val="009A3491"/>
    <w:rsid w:val="009A396F"/>
    <w:rsid w:val="009A3B14"/>
    <w:rsid w:val="009A3C76"/>
    <w:rsid w:val="009A4288"/>
    <w:rsid w:val="009A6035"/>
    <w:rsid w:val="009A712C"/>
    <w:rsid w:val="009A783B"/>
    <w:rsid w:val="009A7E75"/>
    <w:rsid w:val="009B15A3"/>
    <w:rsid w:val="009B1DEF"/>
    <w:rsid w:val="009B2D3D"/>
    <w:rsid w:val="009B4277"/>
    <w:rsid w:val="009B4707"/>
    <w:rsid w:val="009B5299"/>
    <w:rsid w:val="009B549E"/>
    <w:rsid w:val="009B6D82"/>
    <w:rsid w:val="009B788C"/>
    <w:rsid w:val="009C0322"/>
    <w:rsid w:val="009C13A2"/>
    <w:rsid w:val="009C784B"/>
    <w:rsid w:val="009D11BB"/>
    <w:rsid w:val="009E162A"/>
    <w:rsid w:val="009E24A8"/>
    <w:rsid w:val="009E24C9"/>
    <w:rsid w:val="009E2BB6"/>
    <w:rsid w:val="009E47D4"/>
    <w:rsid w:val="009E5BF5"/>
    <w:rsid w:val="009E5FDA"/>
    <w:rsid w:val="009E6DE9"/>
    <w:rsid w:val="009F0053"/>
    <w:rsid w:val="009F1F91"/>
    <w:rsid w:val="009F2AC6"/>
    <w:rsid w:val="009F2F3C"/>
    <w:rsid w:val="009F3396"/>
    <w:rsid w:val="009F33D1"/>
    <w:rsid w:val="009F47C4"/>
    <w:rsid w:val="009F4827"/>
    <w:rsid w:val="009F4A2A"/>
    <w:rsid w:val="009F533D"/>
    <w:rsid w:val="009F62C5"/>
    <w:rsid w:val="009F78FA"/>
    <w:rsid w:val="00A0145C"/>
    <w:rsid w:val="00A01825"/>
    <w:rsid w:val="00A030D6"/>
    <w:rsid w:val="00A0485F"/>
    <w:rsid w:val="00A06158"/>
    <w:rsid w:val="00A07803"/>
    <w:rsid w:val="00A10319"/>
    <w:rsid w:val="00A103FA"/>
    <w:rsid w:val="00A116EA"/>
    <w:rsid w:val="00A11794"/>
    <w:rsid w:val="00A12089"/>
    <w:rsid w:val="00A12685"/>
    <w:rsid w:val="00A12733"/>
    <w:rsid w:val="00A13267"/>
    <w:rsid w:val="00A145B3"/>
    <w:rsid w:val="00A1559A"/>
    <w:rsid w:val="00A163FE"/>
    <w:rsid w:val="00A17328"/>
    <w:rsid w:val="00A2005E"/>
    <w:rsid w:val="00A20736"/>
    <w:rsid w:val="00A20D88"/>
    <w:rsid w:val="00A219FC"/>
    <w:rsid w:val="00A22FAE"/>
    <w:rsid w:val="00A24D70"/>
    <w:rsid w:val="00A26587"/>
    <w:rsid w:val="00A27295"/>
    <w:rsid w:val="00A27426"/>
    <w:rsid w:val="00A30371"/>
    <w:rsid w:val="00A30F93"/>
    <w:rsid w:val="00A3102F"/>
    <w:rsid w:val="00A32009"/>
    <w:rsid w:val="00A32C8C"/>
    <w:rsid w:val="00A32EBC"/>
    <w:rsid w:val="00A35338"/>
    <w:rsid w:val="00A36EE1"/>
    <w:rsid w:val="00A405AF"/>
    <w:rsid w:val="00A4120A"/>
    <w:rsid w:val="00A416A8"/>
    <w:rsid w:val="00A420EB"/>
    <w:rsid w:val="00A457B3"/>
    <w:rsid w:val="00A45A98"/>
    <w:rsid w:val="00A4608A"/>
    <w:rsid w:val="00A46B1F"/>
    <w:rsid w:val="00A46CAC"/>
    <w:rsid w:val="00A4710B"/>
    <w:rsid w:val="00A473E0"/>
    <w:rsid w:val="00A47B3B"/>
    <w:rsid w:val="00A51E7A"/>
    <w:rsid w:val="00A52ECC"/>
    <w:rsid w:val="00A5625C"/>
    <w:rsid w:val="00A57588"/>
    <w:rsid w:val="00A57D51"/>
    <w:rsid w:val="00A626A5"/>
    <w:rsid w:val="00A644C7"/>
    <w:rsid w:val="00A649D5"/>
    <w:rsid w:val="00A6764B"/>
    <w:rsid w:val="00A67E64"/>
    <w:rsid w:val="00A704AB"/>
    <w:rsid w:val="00A70829"/>
    <w:rsid w:val="00A71556"/>
    <w:rsid w:val="00A74A49"/>
    <w:rsid w:val="00A75478"/>
    <w:rsid w:val="00A75653"/>
    <w:rsid w:val="00A759CB"/>
    <w:rsid w:val="00A76D29"/>
    <w:rsid w:val="00A76EB7"/>
    <w:rsid w:val="00A772EC"/>
    <w:rsid w:val="00A7753B"/>
    <w:rsid w:val="00A77EDD"/>
    <w:rsid w:val="00A80D37"/>
    <w:rsid w:val="00A8124E"/>
    <w:rsid w:val="00A821B1"/>
    <w:rsid w:val="00A82BA8"/>
    <w:rsid w:val="00A86861"/>
    <w:rsid w:val="00A86D0B"/>
    <w:rsid w:val="00A87481"/>
    <w:rsid w:val="00A878DC"/>
    <w:rsid w:val="00A8798C"/>
    <w:rsid w:val="00A87CED"/>
    <w:rsid w:val="00A91EB6"/>
    <w:rsid w:val="00A93F75"/>
    <w:rsid w:val="00A95DA1"/>
    <w:rsid w:val="00A96053"/>
    <w:rsid w:val="00A96829"/>
    <w:rsid w:val="00AA02C1"/>
    <w:rsid w:val="00AA110B"/>
    <w:rsid w:val="00AA1DEF"/>
    <w:rsid w:val="00AA351F"/>
    <w:rsid w:val="00AA474A"/>
    <w:rsid w:val="00AA516B"/>
    <w:rsid w:val="00AA5A0F"/>
    <w:rsid w:val="00AA5BD4"/>
    <w:rsid w:val="00AA71B2"/>
    <w:rsid w:val="00AB07A5"/>
    <w:rsid w:val="00AB1066"/>
    <w:rsid w:val="00AB2610"/>
    <w:rsid w:val="00AB26D2"/>
    <w:rsid w:val="00AB5D48"/>
    <w:rsid w:val="00AB6177"/>
    <w:rsid w:val="00AB6EFD"/>
    <w:rsid w:val="00AB7700"/>
    <w:rsid w:val="00AB7ABD"/>
    <w:rsid w:val="00AC0075"/>
    <w:rsid w:val="00AC07DC"/>
    <w:rsid w:val="00AC1C7F"/>
    <w:rsid w:val="00AC1DB7"/>
    <w:rsid w:val="00AC2412"/>
    <w:rsid w:val="00AC4B5C"/>
    <w:rsid w:val="00AC59AF"/>
    <w:rsid w:val="00AC5EB9"/>
    <w:rsid w:val="00AD0254"/>
    <w:rsid w:val="00AD1961"/>
    <w:rsid w:val="00AD3A0F"/>
    <w:rsid w:val="00AD5D9A"/>
    <w:rsid w:val="00AD6B42"/>
    <w:rsid w:val="00AD7C9E"/>
    <w:rsid w:val="00AE0474"/>
    <w:rsid w:val="00AE51B4"/>
    <w:rsid w:val="00AE6BA1"/>
    <w:rsid w:val="00AE74D4"/>
    <w:rsid w:val="00AF2076"/>
    <w:rsid w:val="00AF25EB"/>
    <w:rsid w:val="00AF2C07"/>
    <w:rsid w:val="00AF4373"/>
    <w:rsid w:val="00AF4702"/>
    <w:rsid w:val="00AF4749"/>
    <w:rsid w:val="00AF5E35"/>
    <w:rsid w:val="00AF5FEF"/>
    <w:rsid w:val="00AF6303"/>
    <w:rsid w:val="00AF655A"/>
    <w:rsid w:val="00AF7360"/>
    <w:rsid w:val="00B007BF"/>
    <w:rsid w:val="00B0169A"/>
    <w:rsid w:val="00B024CB"/>
    <w:rsid w:val="00B06F69"/>
    <w:rsid w:val="00B070A3"/>
    <w:rsid w:val="00B07E08"/>
    <w:rsid w:val="00B10038"/>
    <w:rsid w:val="00B11045"/>
    <w:rsid w:val="00B11F16"/>
    <w:rsid w:val="00B12063"/>
    <w:rsid w:val="00B125EE"/>
    <w:rsid w:val="00B12A4D"/>
    <w:rsid w:val="00B13F5B"/>
    <w:rsid w:val="00B17065"/>
    <w:rsid w:val="00B2148D"/>
    <w:rsid w:val="00B21563"/>
    <w:rsid w:val="00B2277E"/>
    <w:rsid w:val="00B2455C"/>
    <w:rsid w:val="00B24D53"/>
    <w:rsid w:val="00B25312"/>
    <w:rsid w:val="00B26B93"/>
    <w:rsid w:val="00B277AE"/>
    <w:rsid w:val="00B27C95"/>
    <w:rsid w:val="00B30195"/>
    <w:rsid w:val="00B30549"/>
    <w:rsid w:val="00B33BC5"/>
    <w:rsid w:val="00B34349"/>
    <w:rsid w:val="00B370A4"/>
    <w:rsid w:val="00B37446"/>
    <w:rsid w:val="00B3786D"/>
    <w:rsid w:val="00B400DF"/>
    <w:rsid w:val="00B401BA"/>
    <w:rsid w:val="00B40C0C"/>
    <w:rsid w:val="00B41936"/>
    <w:rsid w:val="00B42E13"/>
    <w:rsid w:val="00B438CA"/>
    <w:rsid w:val="00B44F46"/>
    <w:rsid w:val="00B45324"/>
    <w:rsid w:val="00B46AF1"/>
    <w:rsid w:val="00B47B77"/>
    <w:rsid w:val="00B50B5F"/>
    <w:rsid w:val="00B51879"/>
    <w:rsid w:val="00B5371E"/>
    <w:rsid w:val="00B537FC"/>
    <w:rsid w:val="00B53C5A"/>
    <w:rsid w:val="00B53F2E"/>
    <w:rsid w:val="00B55215"/>
    <w:rsid w:val="00B55BD5"/>
    <w:rsid w:val="00B56D26"/>
    <w:rsid w:val="00B60530"/>
    <w:rsid w:val="00B629D1"/>
    <w:rsid w:val="00B62CF3"/>
    <w:rsid w:val="00B6754C"/>
    <w:rsid w:val="00B67B51"/>
    <w:rsid w:val="00B71880"/>
    <w:rsid w:val="00B72700"/>
    <w:rsid w:val="00B72BA6"/>
    <w:rsid w:val="00B7463A"/>
    <w:rsid w:val="00B7540A"/>
    <w:rsid w:val="00B75EC3"/>
    <w:rsid w:val="00B75F5C"/>
    <w:rsid w:val="00B772B9"/>
    <w:rsid w:val="00B80277"/>
    <w:rsid w:val="00B81975"/>
    <w:rsid w:val="00B82975"/>
    <w:rsid w:val="00B8299C"/>
    <w:rsid w:val="00B833FD"/>
    <w:rsid w:val="00B83E40"/>
    <w:rsid w:val="00B83F27"/>
    <w:rsid w:val="00B84726"/>
    <w:rsid w:val="00B84C24"/>
    <w:rsid w:val="00B854AA"/>
    <w:rsid w:val="00B85B63"/>
    <w:rsid w:val="00B87C01"/>
    <w:rsid w:val="00B91296"/>
    <w:rsid w:val="00B91C7F"/>
    <w:rsid w:val="00B920D9"/>
    <w:rsid w:val="00B9300E"/>
    <w:rsid w:val="00B935B1"/>
    <w:rsid w:val="00B94EE6"/>
    <w:rsid w:val="00B9736C"/>
    <w:rsid w:val="00B97AA9"/>
    <w:rsid w:val="00BA11AF"/>
    <w:rsid w:val="00BA176B"/>
    <w:rsid w:val="00BA1F0C"/>
    <w:rsid w:val="00BA5D4D"/>
    <w:rsid w:val="00BA7E08"/>
    <w:rsid w:val="00BA7E97"/>
    <w:rsid w:val="00BB0DF9"/>
    <w:rsid w:val="00BB4B97"/>
    <w:rsid w:val="00BB4ED8"/>
    <w:rsid w:val="00BB6BF4"/>
    <w:rsid w:val="00BB7A98"/>
    <w:rsid w:val="00BB7BF2"/>
    <w:rsid w:val="00BC062F"/>
    <w:rsid w:val="00BC255C"/>
    <w:rsid w:val="00BC34FB"/>
    <w:rsid w:val="00BC5369"/>
    <w:rsid w:val="00BC538C"/>
    <w:rsid w:val="00BC57A9"/>
    <w:rsid w:val="00BC606E"/>
    <w:rsid w:val="00BC6A54"/>
    <w:rsid w:val="00BC6ECD"/>
    <w:rsid w:val="00BC7269"/>
    <w:rsid w:val="00BD448B"/>
    <w:rsid w:val="00BD593F"/>
    <w:rsid w:val="00BD5A8C"/>
    <w:rsid w:val="00BD5D5C"/>
    <w:rsid w:val="00BD622D"/>
    <w:rsid w:val="00BD67B6"/>
    <w:rsid w:val="00BD6C4F"/>
    <w:rsid w:val="00BD72AC"/>
    <w:rsid w:val="00BD76F1"/>
    <w:rsid w:val="00BD7F7E"/>
    <w:rsid w:val="00BE0671"/>
    <w:rsid w:val="00BE0858"/>
    <w:rsid w:val="00BE2504"/>
    <w:rsid w:val="00BE31F3"/>
    <w:rsid w:val="00BE4B80"/>
    <w:rsid w:val="00BE502D"/>
    <w:rsid w:val="00BE5285"/>
    <w:rsid w:val="00BE741A"/>
    <w:rsid w:val="00BF375F"/>
    <w:rsid w:val="00BF4347"/>
    <w:rsid w:val="00BF7187"/>
    <w:rsid w:val="00C00255"/>
    <w:rsid w:val="00C0098B"/>
    <w:rsid w:val="00C01105"/>
    <w:rsid w:val="00C01B1F"/>
    <w:rsid w:val="00C02A45"/>
    <w:rsid w:val="00C02A9C"/>
    <w:rsid w:val="00C04006"/>
    <w:rsid w:val="00C06FCC"/>
    <w:rsid w:val="00C07573"/>
    <w:rsid w:val="00C07CA7"/>
    <w:rsid w:val="00C102CD"/>
    <w:rsid w:val="00C11736"/>
    <w:rsid w:val="00C13314"/>
    <w:rsid w:val="00C13E22"/>
    <w:rsid w:val="00C1790B"/>
    <w:rsid w:val="00C17E62"/>
    <w:rsid w:val="00C17FBA"/>
    <w:rsid w:val="00C21491"/>
    <w:rsid w:val="00C2242D"/>
    <w:rsid w:val="00C2281D"/>
    <w:rsid w:val="00C22DC5"/>
    <w:rsid w:val="00C25A46"/>
    <w:rsid w:val="00C25ADA"/>
    <w:rsid w:val="00C25B27"/>
    <w:rsid w:val="00C25CCD"/>
    <w:rsid w:val="00C260F3"/>
    <w:rsid w:val="00C26234"/>
    <w:rsid w:val="00C267A3"/>
    <w:rsid w:val="00C27F7C"/>
    <w:rsid w:val="00C3337A"/>
    <w:rsid w:val="00C354EE"/>
    <w:rsid w:val="00C367F4"/>
    <w:rsid w:val="00C37757"/>
    <w:rsid w:val="00C4017B"/>
    <w:rsid w:val="00C401A9"/>
    <w:rsid w:val="00C403DB"/>
    <w:rsid w:val="00C409DE"/>
    <w:rsid w:val="00C41541"/>
    <w:rsid w:val="00C42362"/>
    <w:rsid w:val="00C4406E"/>
    <w:rsid w:val="00C44AA9"/>
    <w:rsid w:val="00C44F20"/>
    <w:rsid w:val="00C45DD9"/>
    <w:rsid w:val="00C5010C"/>
    <w:rsid w:val="00C50372"/>
    <w:rsid w:val="00C5202F"/>
    <w:rsid w:val="00C52EC2"/>
    <w:rsid w:val="00C537ED"/>
    <w:rsid w:val="00C60FB2"/>
    <w:rsid w:val="00C62FDF"/>
    <w:rsid w:val="00C63218"/>
    <w:rsid w:val="00C634F1"/>
    <w:rsid w:val="00C6426D"/>
    <w:rsid w:val="00C6433F"/>
    <w:rsid w:val="00C64666"/>
    <w:rsid w:val="00C64DDA"/>
    <w:rsid w:val="00C6506F"/>
    <w:rsid w:val="00C67A19"/>
    <w:rsid w:val="00C67B6A"/>
    <w:rsid w:val="00C67BB1"/>
    <w:rsid w:val="00C705EC"/>
    <w:rsid w:val="00C70EA0"/>
    <w:rsid w:val="00C72218"/>
    <w:rsid w:val="00C72AE5"/>
    <w:rsid w:val="00C72DA1"/>
    <w:rsid w:val="00C7318E"/>
    <w:rsid w:val="00C7347C"/>
    <w:rsid w:val="00C738EB"/>
    <w:rsid w:val="00C75297"/>
    <w:rsid w:val="00C75F6C"/>
    <w:rsid w:val="00C77176"/>
    <w:rsid w:val="00C777F7"/>
    <w:rsid w:val="00C81236"/>
    <w:rsid w:val="00C82A1F"/>
    <w:rsid w:val="00C82BBE"/>
    <w:rsid w:val="00C83741"/>
    <w:rsid w:val="00C83783"/>
    <w:rsid w:val="00C83A1C"/>
    <w:rsid w:val="00C859B4"/>
    <w:rsid w:val="00C87689"/>
    <w:rsid w:val="00C87A74"/>
    <w:rsid w:val="00C9260A"/>
    <w:rsid w:val="00C92B2C"/>
    <w:rsid w:val="00C92BD0"/>
    <w:rsid w:val="00C9320D"/>
    <w:rsid w:val="00C95C48"/>
    <w:rsid w:val="00C96B8C"/>
    <w:rsid w:val="00C96C77"/>
    <w:rsid w:val="00CA1891"/>
    <w:rsid w:val="00CA2458"/>
    <w:rsid w:val="00CA28DE"/>
    <w:rsid w:val="00CA29BF"/>
    <w:rsid w:val="00CA3543"/>
    <w:rsid w:val="00CA36D0"/>
    <w:rsid w:val="00CA3ACB"/>
    <w:rsid w:val="00CA43B6"/>
    <w:rsid w:val="00CA482A"/>
    <w:rsid w:val="00CA65DF"/>
    <w:rsid w:val="00CA6995"/>
    <w:rsid w:val="00CB1095"/>
    <w:rsid w:val="00CB1177"/>
    <w:rsid w:val="00CB12F4"/>
    <w:rsid w:val="00CB298C"/>
    <w:rsid w:val="00CB3C3C"/>
    <w:rsid w:val="00CB3C48"/>
    <w:rsid w:val="00CB3C70"/>
    <w:rsid w:val="00CB4ABD"/>
    <w:rsid w:val="00CB6881"/>
    <w:rsid w:val="00CC09B9"/>
    <w:rsid w:val="00CC1932"/>
    <w:rsid w:val="00CC1EC7"/>
    <w:rsid w:val="00CC248F"/>
    <w:rsid w:val="00CC26EA"/>
    <w:rsid w:val="00CC34AE"/>
    <w:rsid w:val="00CC48BA"/>
    <w:rsid w:val="00CC516D"/>
    <w:rsid w:val="00CC54E7"/>
    <w:rsid w:val="00CD0184"/>
    <w:rsid w:val="00CD033B"/>
    <w:rsid w:val="00CD0402"/>
    <w:rsid w:val="00CD0762"/>
    <w:rsid w:val="00CD19E9"/>
    <w:rsid w:val="00CD4AFD"/>
    <w:rsid w:val="00CD6380"/>
    <w:rsid w:val="00CD687B"/>
    <w:rsid w:val="00CE0344"/>
    <w:rsid w:val="00CE0558"/>
    <w:rsid w:val="00CE085A"/>
    <w:rsid w:val="00CE1322"/>
    <w:rsid w:val="00CE2029"/>
    <w:rsid w:val="00CE22D7"/>
    <w:rsid w:val="00CE3328"/>
    <w:rsid w:val="00CE4031"/>
    <w:rsid w:val="00CE44E3"/>
    <w:rsid w:val="00CE6CAB"/>
    <w:rsid w:val="00CE77F7"/>
    <w:rsid w:val="00CE7839"/>
    <w:rsid w:val="00CE7BF1"/>
    <w:rsid w:val="00CF0D03"/>
    <w:rsid w:val="00CF1822"/>
    <w:rsid w:val="00CF1BEA"/>
    <w:rsid w:val="00CF1C12"/>
    <w:rsid w:val="00CF223A"/>
    <w:rsid w:val="00CF2E26"/>
    <w:rsid w:val="00CF2E3F"/>
    <w:rsid w:val="00CF499B"/>
    <w:rsid w:val="00CF5058"/>
    <w:rsid w:val="00CF5869"/>
    <w:rsid w:val="00CF61AC"/>
    <w:rsid w:val="00CF713F"/>
    <w:rsid w:val="00CF716C"/>
    <w:rsid w:val="00CF75AF"/>
    <w:rsid w:val="00D0269A"/>
    <w:rsid w:val="00D02E2B"/>
    <w:rsid w:val="00D04CB7"/>
    <w:rsid w:val="00D04E98"/>
    <w:rsid w:val="00D066FC"/>
    <w:rsid w:val="00D10B04"/>
    <w:rsid w:val="00D11105"/>
    <w:rsid w:val="00D11B97"/>
    <w:rsid w:val="00D127FA"/>
    <w:rsid w:val="00D12D4B"/>
    <w:rsid w:val="00D1361A"/>
    <w:rsid w:val="00D136FC"/>
    <w:rsid w:val="00D139C3"/>
    <w:rsid w:val="00D15176"/>
    <w:rsid w:val="00D15B3B"/>
    <w:rsid w:val="00D17BF1"/>
    <w:rsid w:val="00D22753"/>
    <w:rsid w:val="00D25456"/>
    <w:rsid w:val="00D30463"/>
    <w:rsid w:val="00D32123"/>
    <w:rsid w:val="00D3554A"/>
    <w:rsid w:val="00D35CDF"/>
    <w:rsid w:val="00D36180"/>
    <w:rsid w:val="00D36A26"/>
    <w:rsid w:val="00D400BC"/>
    <w:rsid w:val="00D414B6"/>
    <w:rsid w:val="00D42052"/>
    <w:rsid w:val="00D4550F"/>
    <w:rsid w:val="00D4757B"/>
    <w:rsid w:val="00D47AA5"/>
    <w:rsid w:val="00D47B3F"/>
    <w:rsid w:val="00D50EB7"/>
    <w:rsid w:val="00D52557"/>
    <w:rsid w:val="00D5257C"/>
    <w:rsid w:val="00D52ABE"/>
    <w:rsid w:val="00D530E2"/>
    <w:rsid w:val="00D533B7"/>
    <w:rsid w:val="00D54DFE"/>
    <w:rsid w:val="00D54E0D"/>
    <w:rsid w:val="00D5532A"/>
    <w:rsid w:val="00D556C4"/>
    <w:rsid w:val="00D5711F"/>
    <w:rsid w:val="00D604CD"/>
    <w:rsid w:val="00D62A8D"/>
    <w:rsid w:val="00D62BDA"/>
    <w:rsid w:val="00D62F7B"/>
    <w:rsid w:val="00D65804"/>
    <w:rsid w:val="00D71C97"/>
    <w:rsid w:val="00D758F9"/>
    <w:rsid w:val="00D75A42"/>
    <w:rsid w:val="00D75F81"/>
    <w:rsid w:val="00D76074"/>
    <w:rsid w:val="00D768C1"/>
    <w:rsid w:val="00D76A54"/>
    <w:rsid w:val="00D81DB2"/>
    <w:rsid w:val="00D81F32"/>
    <w:rsid w:val="00D82503"/>
    <w:rsid w:val="00D8257E"/>
    <w:rsid w:val="00D841A5"/>
    <w:rsid w:val="00D86633"/>
    <w:rsid w:val="00D867D3"/>
    <w:rsid w:val="00D86BAA"/>
    <w:rsid w:val="00D8720A"/>
    <w:rsid w:val="00D87525"/>
    <w:rsid w:val="00D87571"/>
    <w:rsid w:val="00D908F6"/>
    <w:rsid w:val="00D90C1F"/>
    <w:rsid w:val="00D94F5D"/>
    <w:rsid w:val="00D94FFA"/>
    <w:rsid w:val="00D96AFB"/>
    <w:rsid w:val="00D97081"/>
    <w:rsid w:val="00D97840"/>
    <w:rsid w:val="00DA0B33"/>
    <w:rsid w:val="00DA0CFC"/>
    <w:rsid w:val="00DA1480"/>
    <w:rsid w:val="00DA2DA3"/>
    <w:rsid w:val="00DA4065"/>
    <w:rsid w:val="00DA4C66"/>
    <w:rsid w:val="00DA506A"/>
    <w:rsid w:val="00DA5E62"/>
    <w:rsid w:val="00DA71E1"/>
    <w:rsid w:val="00DA73A8"/>
    <w:rsid w:val="00DA757C"/>
    <w:rsid w:val="00DA7E74"/>
    <w:rsid w:val="00DB10A8"/>
    <w:rsid w:val="00DB118B"/>
    <w:rsid w:val="00DB13AB"/>
    <w:rsid w:val="00DB1500"/>
    <w:rsid w:val="00DB23D0"/>
    <w:rsid w:val="00DB2C5F"/>
    <w:rsid w:val="00DB356E"/>
    <w:rsid w:val="00DB50FB"/>
    <w:rsid w:val="00DB7B00"/>
    <w:rsid w:val="00DC110A"/>
    <w:rsid w:val="00DC11C1"/>
    <w:rsid w:val="00DC18B1"/>
    <w:rsid w:val="00DC23E2"/>
    <w:rsid w:val="00DC2592"/>
    <w:rsid w:val="00DC3944"/>
    <w:rsid w:val="00DC4A6C"/>
    <w:rsid w:val="00DC5586"/>
    <w:rsid w:val="00DC6A0E"/>
    <w:rsid w:val="00DC79A0"/>
    <w:rsid w:val="00DD1030"/>
    <w:rsid w:val="00DD208F"/>
    <w:rsid w:val="00DD2530"/>
    <w:rsid w:val="00DD3503"/>
    <w:rsid w:val="00DD588C"/>
    <w:rsid w:val="00DD6B7D"/>
    <w:rsid w:val="00DD704B"/>
    <w:rsid w:val="00DD7C21"/>
    <w:rsid w:val="00DE017A"/>
    <w:rsid w:val="00DE0F80"/>
    <w:rsid w:val="00DE552E"/>
    <w:rsid w:val="00DE5DE6"/>
    <w:rsid w:val="00DE75CD"/>
    <w:rsid w:val="00DE7874"/>
    <w:rsid w:val="00DF146E"/>
    <w:rsid w:val="00DF287D"/>
    <w:rsid w:val="00DF31EA"/>
    <w:rsid w:val="00DF4FA4"/>
    <w:rsid w:val="00DF521C"/>
    <w:rsid w:val="00DF7F2A"/>
    <w:rsid w:val="00DF7F7F"/>
    <w:rsid w:val="00E00E03"/>
    <w:rsid w:val="00E01016"/>
    <w:rsid w:val="00E0104C"/>
    <w:rsid w:val="00E03187"/>
    <w:rsid w:val="00E0375B"/>
    <w:rsid w:val="00E04F4F"/>
    <w:rsid w:val="00E050A7"/>
    <w:rsid w:val="00E05C88"/>
    <w:rsid w:val="00E07517"/>
    <w:rsid w:val="00E07A6C"/>
    <w:rsid w:val="00E10739"/>
    <w:rsid w:val="00E130C1"/>
    <w:rsid w:val="00E1315D"/>
    <w:rsid w:val="00E15215"/>
    <w:rsid w:val="00E15B48"/>
    <w:rsid w:val="00E20CCC"/>
    <w:rsid w:val="00E2128B"/>
    <w:rsid w:val="00E21473"/>
    <w:rsid w:val="00E22D79"/>
    <w:rsid w:val="00E24E0F"/>
    <w:rsid w:val="00E25BC6"/>
    <w:rsid w:val="00E25F19"/>
    <w:rsid w:val="00E2772F"/>
    <w:rsid w:val="00E304E3"/>
    <w:rsid w:val="00E30E28"/>
    <w:rsid w:val="00E32D8E"/>
    <w:rsid w:val="00E351B0"/>
    <w:rsid w:val="00E356DC"/>
    <w:rsid w:val="00E35CA1"/>
    <w:rsid w:val="00E36060"/>
    <w:rsid w:val="00E363B8"/>
    <w:rsid w:val="00E377DB"/>
    <w:rsid w:val="00E4237B"/>
    <w:rsid w:val="00E43129"/>
    <w:rsid w:val="00E43C74"/>
    <w:rsid w:val="00E4687F"/>
    <w:rsid w:val="00E521DD"/>
    <w:rsid w:val="00E52A4B"/>
    <w:rsid w:val="00E52FB4"/>
    <w:rsid w:val="00E54149"/>
    <w:rsid w:val="00E55537"/>
    <w:rsid w:val="00E572A3"/>
    <w:rsid w:val="00E5752F"/>
    <w:rsid w:val="00E57AFD"/>
    <w:rsid w:val="00E619E0"/>
    <w:rsid w:val="00E633EA"/>
    <w:rsid w:val="00E64878"/>
    <w:rsid w:val="00E64E63"/>
    <w:rsid w:val="00E730D4"/>
    <w:rsid w:val="00E73278"/>
    <w:rsid w:val="00E736EA"/>
    <w:rsid w:val="00E73B40"/>
    <w:rsid w:val="00E7614B"/>
    <w:rsid w:val="00E76590"/>
    <w:rsid w:val="00E770C9"/>
    <w:rsid w:val="00E80569"/>
    <w:rsid w:val="00E811FC"/>
    <w:rsid w:val="00E814DF"/>
    <w:rsid w:val="00E81E51"/>
    <w:rsid w:val="00E82DA9"/>
    <w:rsid w:val="00E849BA"/>
    <w:rsid w:val="00E8628E"/>
    <w:rsid w:val="00E86350"/>
    <w:rsid w:val="00E86C0C"/>
    <w:rsid w:val="00E86D18"/>
    <w:rsid w:val="00E909A2"/>
    <w:rsid w:val="00E91370"/>
    <w:rsid w:val="00E9333C"/>
    <w:rsid w:val="00E93C6A"/>
    <w:rsid w:val="00E9412A"/>
    <w:rsid w:val="00E9444F"/>
    <w:rsid w:val="00E9496B"/>
    <w:rsid w:val="00E96CA0"/>
    <w:rsid w:val="00EA0898"/>
    <w:rsid w:val="00EA1771"/>
    <w:rsid w:val="00EA2A60"/>
    <w:rsid w:val="00EA47EC"/>
    <w:rsid w:val="00EA4892"/>
    <w:rsid w:val="00EA58CA"/>
    <w:rsid w:val="00EA5E53"/>
    <w:rsid w:val="00EA5F9E"/>
    <w:rsid w:val="00EA6018"/>
    <w:rsid w:val="00EA762B"/>
    <w:rsid w:val="00EA7E56"/>
    <w:rsid w:val="00EB07C4"/>
    <w:rsid w:val="00EB1A5C"/>
    <w:rsid w:val="00EB28C2"/>
    <w:rsid w:val="00EB51A7"/>
    <w:rsid w:val="00EB54FF"/>
    <w:rsid w:val="00EB5BD1"/>
    <w:rsid w:val="00EB7E59"/>
    <w:rsid w:val="00EC005C"/>
    <w:rsid w:val="00EC0A63"/>
    <w:rsid w:val="00EC0A74"/>
    <w:rsid w:val="00EC0C9E"/>
    <w:rsid w:val="00EC10D2"/>
    <w:rsid w:val="00EC1A2C"/>
    <w:rsid w:val="00EC285F"/>
    <w:rsid w:val="00EC6125"/>
    <w:rsid w:val="00EC73C3"/>
    <w:rsid w:val="00EC7899"/>
    <w:rsid w:val="00EC7A4B"/>
    <w:rsid w:val="00EC7C3B"/>
    <w:rsid w:val="00ED04E0"/>
    <w:rsid w:val="00ED0B04"/>
    <w:rsid w:val="00ED11F5"/>
    <w:rsid w:val="00ED1409"/>
    <w:rsid w:val="00ED4F0C"/>
    <w:rsid w:val="00ED4F6C"/>
    <w:rsid w:val="00ED51E5"/>
    <w:rsid w:val="00ED5248"/>
    <w:rsid w:val="00ED5E65"/>
    <w:rsid w:val="00ED6188"/>
    <w:rsid w:val="00ED7D53"/>
    <w:rsid w:val="00EE2522"/>
    <w:rsid w:val="00EE2FBE"/>
    <w:rsid w:val="00EE3209"/>
    <w:rsid w:val="00EE3CB8"/>
    <w:rsid w:val="00EE59DB"/>
    <w:rsid w:val="00EE59E9"/>
    <w:rsid w:val="00EE5C73"/>
    <w:rsid w:val="00EE66F9"/>
    <w:rsid w:val="00EE6CCD"/>
    <w:rsid w:val="00EE780B"/>
    <w:rsid w:val="00EE7FA3"/>
    <w:rsid w:val="00EF780C"/>
    <w:rsid w:val="00F00961"/>
    <w:rsid w:val="00F01515"/>
    <w:rsid w:val="00F03123"/>
    <w:rsid w:val="00F03FAA"/>
    <w:rsid w:val="00F056EC"/>
    <w:rsid w:val="00F0571A"/>
    <w:rsid w:val="00F059B6"/>
    <w:rsid w:val="00F06F46"/>
    <w:rsid w:val="00F07FC6"/>
    <w:rsid w:val="00F12056"/>
    <w:rsid w:val="00F1265E"/>
    <w:rsid w:val="00F1411F"/>
    <w:rsid w:val="00F1442D"/>
    <w:rsid w:val="00F154B0"/>
    <w:rsid w:val="00F20EC2"/>
    <w:rsid w:val="00F2341F"/>
    <w:rsid w:val="00F2358B"/>
    <w:rsid w:val="00F27A90"/>
    <w:rsid w:val="00F31632"/>
    <w:rsid w:val="00F33E1C"/>
    <w:rsid w:val="00F34F94"/>
    <w:rsid w:val="00F35E31"/>
    <w:rsid w:val="00F369D4"/>
    <w:rsid w:val="00F37158"/>
    <w:rsid w:val="00F377E1"/>
    <w:rsid w:val="00F404F6"/>
    <w:rsid w:val="00F4056C"/>
    <w:rsid w:val="00F4186C"/>
    <w:rsid w:val="00F4252F"/>
    <w:rsid w:val="00F42C6E"/>
    <w:rsid w:val="00F42E9B"/>
    <w:rsid w:val="00F42FB3"/>
    <w:rsid w:val="00F43017"/>
    <w:rsid w:val="00F44B39"/>
    <w:rsid w:val="00F45983"/>
    <w:rsid w:val="00F46DF5"/>
    <w:rsid w:val="00F506CD"/>
    <w:rsid w:val="00F51A33"/>
    <w:rsid w:val="00F52672"/>
    <w:rsid w:val="00F528FF"/>
    <w:rsid w:val="00F531F9"/>
    <w:rsid w:val="00F54419"/>
    <w:rsid w:val="00F55662"/>
    <w:rsid w:val="00F55AE2"/>
    <w:rsid w:val="00F55C4C"/>
    <w:rsid w:val="00F55FB4"/>
    <w:rsid w:val="00F57C6F"/>
    <w:rsid w:val="00F601E2"/>
    <w:rsid w:val="00F61B9C"/>
    <w:rsid w:val="00F62BCC"/>
    <w:rsid w:val="00F635FA"/>
    <w:rsid w:val="00F64F18"/>
    <w:rsid w:val="00F662F5"/>
    <w:rsid w:val="00F66444"/>
    <w:rsid w:val="00F66F83"/>
    <w:rsid w:val="00F7053C"/>
    <w:rsid w:val="00F70A0B"/>
    <w:rsid w:val="00F71E57"/>
    <w:rsid w:val="00F72922"/>
    <w:rsid w:val="00F73598"/>
    <w:rsid w:val="00F73A61"/>
    <w:rsid w:val="00F8037E"/>
    <w:rsid w:val="00F80B1A"/>
    <w:rsid w:val="00F80BDA"/>
    <w:rsid w:val="00F81CDE"/>
    <w:rsid w:val="00F82EBD"/>
    <w:rsid w:val="00F8555B"/>
    <w:rsid w:val="00F8586E"/>
    <w:rsid w:val="00F85C31"/>
    <w:rsid w:val="00F87389"/>
    <w:rsid w:val="00F873EC"/>
    <w:rsid w:val="00F875EB"/>
    <w:rsid w:val="00F90DED"/>
    <w:rsid w:val="00F911E5"/>
    <w:rsid w:val="00F92347"/>
    <w:rsid w:val="00F93187"/>
    <w:rsid w:val="00F953A1"/>
    <w:rsid w:val="00F968D0"/>
    <w:rsid w:val="00F96939"/>
    <w:rsid w:val="00F9774C"/>
    <w:rsid w:val="00FA1E4A"/>
    <w:rsid w:val="00FA2567"/>
    <w:rsid w:val="00FA76E9"/>
    <w:rsid w:val="00FB3609"/>
    <w:rsid w:val="00FB3B3C"/>
    <w:rsid w:val="00FB465B"/>
    <w:rsid w:val="00FB6ADA"/>
    <w:rsid w:val="00FB6E88"/>
    <w:rsid w:val="00FB75D8"/>
    <w:rsid w:val="00FC0683"/>
    <w:rsid w:val="00FC1845"/>
    <w:rsid w:val="00FC18B6"/>
    <w:rsid w:val="00FC1CDE"/>
    <w:rsid w:val="00FC2C27"/>
    <w:rsid w:val="00FC4A23"/>
    <w:rsid w:val="00FC4FCB"/>
    <w:rsid w:val="00FC5300"/>
    <w:rsid w:val="00FC6E35"/>
    <w:rsid w:val="00FD11CC"/>
    <w:rsid w:val="00FD1AC1"/>
    <w:rsid w:val="00FD2874"/>
    <w:rsid w:val="00FD2B1C"/>
    <w:rsid w:val="00FD376F"/>
    <w:rsid w:val="00FD3ADA"/>
    <w:rsid w:val="00FD3E7D"/>
    <w:rsid w:val="00FD4B7F"/>
    <w:rsid w:val="00FD57C6"/>
    <w:rsid w:val="00FD61AD"/>
    <w:rsid w:val="00FD6741"/>
    <w:rsid w:val="00FD6EF4"/>
    <w:rsid w:val="00FD7783"/>
    <w:rsid w:val="00FE025A"/>
    <w:rsid w:val="00FE1380"/>
    <w:rsid w:val="00FE1AB8"/>
    <w:rsid w:val="00FE34B1"/>
    <w:rsid w:val="00FE4036"/>
    <w:rsid w:val="00FE6AE1"/>
    <w:rsid w:val="00FE6C4C"/>
    <w:rsid w:val="00FE6F74"/>
    <w:rsid w:val="00FE70CE"/>
    <w:rsid w:val="00FE756D"/>
    <w:rsid w:val="00FF008E"/>
    <w:rsid w:val="00FF047E"/>
    <w:rsid w:val="00FF114E"/>
    <w:rsid w:val="00FF2AA6"/>
    <w:rsid w:val="00FF6E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DE81739"/>
  <w15:docId w15:val="{DB1801CF-DA8C-4899-B9EA-A7C4CF2C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A2A60"/>
    <w:pPr>
      <w:spacing w:after="0" w:line="248" w:lineRule="exact"/>
    </w:pPr>
    <w:rPr>
      <w:rFonts w:ascii="Arial" w:hAnsi="Arial"/>
      <w:sz w:val="21"/>
    </w:rPr>
  </w:style>
  <w:style w:type="paragraph" w:styleId="berschrift1">
    <w:name w:val="heading 1"/>
    <w:basedOn w:val="berschrift4"/>
    <w:next w:val="Standard"/>
    <w:link w:val="berschrift1Zchn"/>
    <w:uiPriority w:val="9"/>
    <w:qFormat/>
    <w:rsid w:val="001D3C85"/>
    <w:pPr>
      <w:numPr>
        <w:numId w:val="14"/>
      </w:numPr>
      <w:outlineLvl w:val="0"/>
    </w:pPr>
  </w:style>
  <w:style w:type="paragraph" w:styleId="berschrift2">
    <w:name w:val="heading 2"/>
    <w:basedOn w:val="berschrift4"/>
    <w:next w:val="Standard"/>
    <w:link w:val="berschrift2Zchn"/>
    <w:uiPriority w:val="9"/>
    <w:unhideWhenUsed/>
    <w:qFormat/>
    <w:rsid w:val="001D3C85"/>
    <w:pPr>
      <w:outlineLvl w:val="1"/>
    </w:pPr>
  </w:style>
  <w:style w:type="paragraph" w:styleId="berschrift3">
    <w:name w:val="heading 3"/>
    <w:basedOn w:val="berschrift2"/>
    <w:next w:val="Standard"/>
    <w:link w:val="berschrift3Zchn"/>
    <w:uiPriority w:val="9"/>
    <w:unhideWhenUsed/>
    <w:qFormat/>
    <w:rsid w:val="001D3C85"/>
    <w:pPr>
      <w:numPr>
        <w:numId w:val="15"/>
      </w:numPr>
      <w:outlineLvl w:val="2"/>
    </w:pPr>
  </w:style>
  <w:style w:type="paragraph" w:styleId="berschrift4">
    <w:name w:val="heading 4"/>
    <w:basedOn w:val="Titel04"/>
    <w:next w:val="Standard"/>
    <w:link w:val="berschrift4Zchn"/>
    <w:uiPriority w:val="9"/>
    <w:unhideWhenUsed/>
    <w:qFormat/>
    <w:rsid w:val="0012336A"/>
    <w:pPr>
      <w:keepNext/>
      <w:keepLines/>
      <w:numPr>
        <w:numId w:val="10"/>
      </w:numPr>
      <w:tabs>
        <w:tab w:val="clear" w:pos="567"/>
        <w:tab w:val="left" w:pos="851"/>
      </w:tabs>
      <w:outlineLvl w:val="3"/>
    </w:pPr>
    <w:rPr>
      <w:rFonts w:eastAsiaTheme="majorEastAsia"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0076BD" w:themeColor="accent1"/>
      </w:pBdr>
      <w:spacing w:after="300"/>
      <w:contextualSpacing/>
    </w:pPr>
    <w:rPr>
      <w:rFonts w:asciiTheme="majorHAnsi" w:eastAsiaTheme="majorEastAsia" w:hAnsiTheme="majorHAnsi" w:cstheme="majorBidi"/>
      <w:color w:val="654677"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654677" w:themeColor="text2" w:themeShade="BF"/>
      <w:spacing w:val="5"/>
      <w:kern w:val="28"/>
      <w:sz w:val="52"/>
      <w:szCs w:val="52"/>
    </w:rPr>
  </w:style>
  <w:style w:type="character" w:customStyle="1" w:styleId="berschrift1Zchn">
    <w:name w:val="Überschrift 1 Zchn"/>
    <w:basedOn w:val="Absatz-Standardschriftart"/>
    <w:link w:val="berschrift1"/>
    <w:uiPriority w:val="9"/>
    <w:rsid w:val="001D3C85"/>
    <w:rPr>
      <w:rFonts w:ascii="Arial Black" w:eastAsiaTheme="majorEastAsia" w:hAnsi="Arial Black" w:cstheme="majorBidi"/>
      <w:bCs/>
      <w:iCs/>
      <w:color w:val="000000"/>
      <w:sz w:val="21"/>
      <w:szCs w:val="20"/>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0076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0076BD" w:themeColor="accent1"/>
      <w:spacing w:val="15"/>
      <w:sz w:val="24"/>
      <w:szCs w:val="24"/>
    </w:rPr>
  </w:style>
  <w:style w:type="character" w:customStyle="1" w:styleId="berschrift2Zchn">
    <w:name w:val="Überschrift 2 Zchn"/>
    <w:basedOn w:val="Absatz-Standardschriftart"/>
    <w:link w:val="berschrift2"/>
    <w:uiPriority w:val="9"/>
    <w:rsid w:val="001D3C85"/>
    <w:rPr>
      <w:rFonts w:ascii="Arial Black" w:eastAsiaTheme="majorEastAsia" w:hAnsi="Arial Black" w:cstheme="majorBidi"/>
      <w:bCs/>
      <w:iCs/>
      <w:color w:val="000000"/>
      <w:sz w:val="21"/>
      <w:szCs w:val="20"/>
    </w:rPr>
  </w:style>
  <w:style w:type="character" w:customStyle="1" w:styleId="berschrift3Zchn">
    <w:name w:val="Überschrift 3 Zchn"/>
    <w:basedOn w:val="Absatz-Standardschriftart"/>
    <w:link w:val="berschrift3"/>
    <w:uiPriority w:val="9"/>
    <w:rsid w:val="001D3C85"/>
    <w:rPr>
      <w:rFonts w:ascii="Arial Black" w:eastAsiaTheme="majorEastAsia" w:hAnsi="Arial Black" w:cstheme="majorBidi"/>
      <w:bCs/>
      <w:iCs/>
      <w:color w:val="000000"/>
      <w:sz w:val="21"/>
      <w:szCs w:val="20"/>
    </w:rPr>
  </w:style>
  <w:style w:type="character" w:customStyle="1" w:styleId="berschrift4Zchn">
    <w:name w:val="Überschrift 4 Zchn"/>
    <w:basedOn w:val="Absatz-Standardschriftart"/>
    <w:link w:val="berschrift4"/>
    <w:uiPriority w:val="9"/>
    <w:rsid w:val="0012336A"/>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0076BD" w:themeColor="accent1"/>
    </w:rPr>
  </w:style>
  <w:style w:type="character" w:styleId="Fett">
    <w:name w:val="Strong"/>
    <w:basedOn w:val="Absatz-Standardschriftart"/>
    <w:uiPriority w:val="22"/>
    <w:qFormat/>
    <w:rsid w:val="000218C1"/>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0076BD" w:themeColor="accent1"/>
      </w:pBdr>
      <w:spacing w:before="200" w:after="280"/>
      <w:ind w:left="936" w:right="936"/>
    </w:pPr>
    <w:rPr>
      <w:b/>
      <w:bCs/>
      <w:i/>
      <w:iCs/>
      <w:color w:val="0076BD" w:themeColor="accent1"/>
    </w:rPr>
  </w:style>
  <w:style w:type="character" w:customStyle="1" w:styleId="IntensivesZitatZchn">
    <w:name w:val="Intensives Zitat Zchn"/>
    <w:basedOn w:val="Absatz-Standardschriftart"/>
    <w:link w:val="IntensivesZitat"/>
    <w:uiPriority w:val="30"/>
    <w:rsid w:val="00AD0322"/>
    <w:rPr>
      <w:b/>
      <w:bCs/>
      <w:i/>
      <w:iCs/>
      <w:color w:val="0076BD" w:themeColor="accent1"/>
    </w:rPr>
  </w:style>
  <w:style w:type="character" w:styleId="SchwacherVerweis">
    <w:name w:val="Subtle Reference"/>
    <w:basedOn w:val="Absatz-Standardschriftart"/>
    <w:uiPriority w:val="31"/>
    <w:rsid w:val="00AD0322"/>
    <w:rPr>
      <w:smallCaps/>
      <w:color w:val="E2001A" w:themeColor="accent2"/>
      <w:u w:val="single"/>
    </w:rPr>
  </w:style>
  <w:style w:type="character" w:styleId="IntensiverVerweis">
    <w:name w:val="Intense Reference"/>
    <w:basedOn w:val="Absatz-Standardschriftart"/>
    <w:uiPriority w:val="32"/>
    <w:rsid w:val="00AC30F3"/>
    <w:rPr>
      <w:b/>
      <w:bCs/>
      <w:smallCaps/>
      <w:color w:val="E2001A" w:themeColor="accent2"/>
      <w:spacing w:val="5"/>
      <w:u w:val="single"/>
    </w:rPr>
  </w:style>
  <w:style w:type="character" w:styleId="Buchtitel">
    <w:name w:val="Book Title"/>
    <w:basedOn w:val="Absatz-Standardschriftart"/>
    <w:uiPriority w:val="33"/>
    <w:rsid w:val="00AC30F3"/>
    <w:rPr>
      <w:b/>
      <w:bCs/>
      <w:smallCaps/>
      <w:spacing w:val="5"/>
    </w:rPr>
  </w:style>
  <w:style w:type="paragraph" w:styleId="Kopfzeile">
    <w:name w:val="header"/>
    <w:basedOn w:val="Standard"/>
    <w:link w:val="KopfzeileZchn"/>
    <w:uiPriority w:val="99"/>
    <w:unhideWhenUsed/>
    <w:rsid w:val="001D4042"/>
    <w:pPr>
      <w:tabs>
        <w:tab w:val="center" w:pos="4513"/>
        <w:tab w:val="right" w:pos="9026"/>
      </w:tabs>
    </w:pPr>
  </w:style>
  <w:style w:type="character" w:customStyle="1" w:styleId="KopfzeileZchn">
    <w:name w:val="Kopfzeile Zchn"/>
    <w:basedOn w:val="Absatz-Standardschriftart"/>
    <w:link w:val="Kopfzeile"/>
    <w:uiPriority w:val="99"/>
    <w:rsid w:val="001D4042"/>
  </w:style>
  <w:style w:type="paragraph" w:styleId="Fuzeile">
    <w:name w:val="footer"/>
    <w:basedOn w:val="Standard"/>
    <w:link w:val="FuzeileZchn"/>
    <w:uiPriority w:val="99"/>
    <w:unhideWhenUsed/>
    <w:rsid w:val="00ED3B82"/>
    <w:pPr>
      <w:tabs>
        <w:tab w:val="center" w:pos="4513"/>
        <w:tab w:val="right" w:pos="9026"/>
      </w:tabs>
    </w:pPr>
    <w:rPr>
      <w:sz w:val="12"/>
    </w:rPr>
  </w:style>
  <w:style w:type="character" w:customStyle="1" w:styleId="FuzeileZchn">
    <w:name w:val="Fußzeile Zchn"/>
    <w:basedOn w:val="Absatz-Standardschriftart"/>
    <w:link w:val="Fuzeile"/>
    <w:uiPriority w:val="99"/>
    <w:rsid w:val="00ED3B82"/>
    <w:rPr>
      <w:rFonts w:ascii="Arial" w:hAnsi="Arial"/>
      <w:sz w:val="12"/>
    </w:rPr>
  </w:style>
  <w:style w:type="paragraph" w:customStyle="1" w:styleId="Normalbold">
    <w:name w:val="Normal bold"/>
    <w:basedOn w:val="Standard"/>
    <w:rsid w:val="00625FA9"/>
    <w:rPr>
      <w:rFonts w:ascii="Arial Black" w:hAnsi="Arial Black"/>
      <w:lang w:eastAsia="en-GB"/>
    </w:rPr>
  </w:style>
  <w:style w:type="paragraph" w:customStyle="1" w:styleId="Randtitel">
    <w:name w:val="Randtitel"/>
    <w:basedOn w:val="Standard"/>
    <w:rsid w:val="009F7284"/>
    <w:pPr>
      <w:spacing w:before="40" w:line="200" w:lineRule="exact"/>
      <w:ind w:left="340"/>
      <w:jc w:val="right"/>
    </w:pPr>
    <w:rPr>
      <w:sz w:val="16"/>
      <w:lang w:eastAsia="en-GB"/>
    </w:rPr>
  </w:style>
  <w:style w:type="paragraph" w:customStyle="1" w:styleId="BriefKopffett">
    <w:name w:val="Brief_Kopf_fett"/>
    <w:basedOn w:val="Standard"/>
    <w:next w:val="Standard"/>
    <w:rsid w:val="004C7ECD"/>
    <w:pPr>
      <w:tabs>
        <w:tab w:val="left" w:pos="567"/>
      </w:tabs>
      <w:spacing w:line="200" w:lineRule="exact"/>
    </w:pPr>
    <w:rPr>
      <w:rFonts w:ascii="Arial Black" w:eastAsia="Times New Roman" w:hAnsi="Arial Black" w:cs="Arial"/>
      <w:color w:val="000000"/>
      <w:sz w:val="16"/>
      <w:szCs w:val="20"/>
    </w:rPr>
  </w:style>
  <w:style w:type="paragraph" w:customStyle="1" w:styleId="Neutral">
    <w:name w:val="Neutral"/>
    <w:basedOn w:val="Standard"/>
    <w:rsid w:val="00F93792"/>
    <w:pPr>
      <w:spacing w:line="240" w:lineRule="auto"/>
    </w:pPr>
  </w:style>
  <w:style w:type="numbering" w:customStyle="1" w:styleId="NumericList">
    <w:name w:val="NumericList"/>
    <w:basedOn w:val="KeineListe"/>
    <w:uiPriority w:val="99"/>
    <w:rsid w:val="00EC0D5A"/>
    <w:pPr>
      <w:numPr>
        <w:numId w:val="1"/>
      </w:numPr>
    </w:pPr>
  </w:style>
  <w:style w:type="paragraph" w:customStyle="1" w:styleId="MMKopfgross">
    <w:name w:val="MM_Kopf_gross"/>
    <w:basedOn w:val="Standard"/>
    <w:next w:val="Standard"/>
    <w:rsid w:val="004C7ECD"/>
    <w:pPr>
      <w:tabs>
        <w:tab w:val="left" w:pos="567"/>
      </w:tabs>
      <w:spacing w:line="320" w:lineRule="exact"/>
    </w:pPr>
    <w:rPr>
      <w:rFonts w:ascii="Arial Black" w:eastAsia="Times New Roman" w:hAnsi="Arial Black" w:cs="Arial"/>
      <w:color w:val="000000"/>
      <w:sz w:val="32"/>
      <w:szCs w:val="20"/>
    </w:rPr>
  </w:style>
  <w:style w:type="paragraph" w:customStyle="1" w:styleId="BriefAnschrift">
    <w:name w:val="Brief_Anschrift"/>
    <w:basedOn w:val="Grundtext"/>
    <w:rsid w:val="0035023A"/>
  </w:style>
  <w:style w:type="paragraph" w:customStyle="1" w:styleId="BriefDatum">
    <w:name w:val="Brief_Datum"/>
    <w:basedOn w:val="Grundtext"/>
    <w:rsid w:val="0035023A"/>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qFormat/>
    <w:rsid w:val="001D3C85"/>
    <w:pPr>
      <w:tabs>
        <w:tab w:val="left" w:pos="567"/>
      </w:tabs>
      <w:spacing w:after="120"/>
    </w:pPr>
    <w:rPr>
      <w:rFonts w:ascii="Arial" w:eastAsia="Times New Roman" w:hAnsi="Arial" w:cs="Arial"/>
      <w:color w:val="000000"/>
      <w:sz w:val="21"/>
      <w:szCs w:val="20"/>
    </w:rPr>
  </w:style>
  <w:style w:type="paragraph" w:customStyle="1" w:styleId="BriefAnrede">
    <w:name w:val="Brief_Anrede"/>
    <w:basedOn w:val="Grundtext"/>
    <w:next w:val="Grundtext"/>
    <w:rsid w:val="00FA180F"/>
    <w:pPr>
      <w:spacing w:after="248"/>
    </w:pPr>
  </w:style>
  <w:style w:type="character" w:customStyle="1" w:styleId="Grundtextfett">
    <w:name w:val="Grundtext_fett"/>
    <w:basedOn w:val="Absatz-Standardschriftart"/>
    <w:uiPriority w:val="1"/>
    <w:qFormat/>
    <w:rsid w:val="004B2EBB"/>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C46C75"/>
    <w:pPr>
      <w:numPr>
        <w:numId w:val="2"/>
      </w:numPr>
      <w:contextualSpacing/>
    </w:pPr>
  </w:style>
  <w:style w:type="paragraph" w:customStyle="1" w:styleId="ListePunkt">
    <w:name w:val="Liste_Punkt"/>
    <w:basedOn w:val="Grundtext"/>
    <w:rsid w:val="00B55CBA"/>
    <w:pPr>
      <w:numPr>
        <w:numId w:val="3"/>
      </w:numPr>
      <w:contextualSpacing/>
    </w:pPr>
  </w:style>
  <w:style w:type="paragraph" w:customStyle="1" w:styleId="ListeNummernArabisch">
    <w:name w:val="Liste_Nummern_Arabisch"/>
    <w:basedOn w:val="Grundtext"/>
    <w:rsid w:val="00C46C75"/>
    <w:pPr>
      <w:numPr>
        <w:numId w:val="4"/>
      </w:numPr>
      <w:contextualSpacing/>
    </w:pPr>
  </w:style>
  <w:style w:type="paragraph" w:customStyle="1" w:styleId="ListeNummernRoemisch">
    <w:name w:val="Liste_Nummern_Roemisch"/>
    <w:basedOn w:val="Grundtext"/>
    <w:rsid w:val="00404E06"/>
    <w:pPr>
      <w:numPr>
        <w:numId w:val="5"/>
      </w:numPr>
      <w:contextualSpacing/>
    </w:pPr>
  </w:style>
  <w:style w:type="paragraph" w:customStyle="1" w:styleId="Titel01">
    <w:name w:val="Titel_01"/>
    <w:basedOn w:val="Grundtext"/>
    <w:next w:val="Grundtext"/>
    <w:rsid w:val="0069024B"/>
    <w:pPr>
      <w:spacing w:before="496" w:line="480" w:lineRule="exact"/>
    </w:pPr>
    <w:rPr>
      <w:rFonts w:ascii="Arial Black" w:hAnsi="Arial Black"/>
      <w:sz w:val="48"/>
    </w:rPr>
  </w:style>
  <w:style w:type="paragraph" w:customStyle="1" w:styleId="Titel02">
    <w:name w:val="Titel_02"/>
    <w:basedOn w:val="Grundtext"/>
    <w:next w:val="Grundtext"/>
    <w:rsid w:val="0012336A"/>
    <w:pPr>
      <w:spacing w:before="496" w:line="320" w:lineRule="exact"/>
    </w:pPr>
    <w:rPr>
      <w:rFonts w:ascii="Arial Black" w:hAnsi="Arial Black"/>
      <w:sz w:val="32"/>
    </w:rPr>
  </w:style>
  <w:style w:type="paragraph" w:customStyle="1" w:styleId="Titel03">
    <w:name w:val="Titel_03"/>
    <w:basedOn w:val="Grundtext"/>
    <w:next w:val="Grundtext"/>
    <w:rsid w:val="0012336A"/>
    <w:pPr>
      <w:spacing w:before="248"/>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rPr>
      <w:rFonts w:ascii="Arial Black" w:hAnsi="Arial Black"/>
    </w:rPr>
  </w:style>
  <w:style w:type="paragraph" w:customStyle="1" w:styleId="Lead">
    <w:name w:val="Lead"/>
    <w:basedOn w:val="Grundtext"/>
    <w:next w:val="Grundtext"/>
    <w:rsid w:val="00B006F1"/>
    <w:rPr>
      <w:rFonts w:ascii="Arial Black" w:hAnsi="Arial Black"/>
    </w:rPr>
  </w:style>
  <w:style w:type="paragraph" w:customStyle="1" w:styleId="InhaltsverzeichnisH01">
    <w:name w:val="Inhaltsverzeichnis_H01"/>
    <w:basedOn w:val="Grundtext"/>
    <w:rsid w:val="006A330A"/>
    <w:pPr>
      <w:tabs>
        <w:tab w:val="right" w:pos="8505"/>
      </w:tabs>
      <w:spacing w:before="248"/>
    </w:pPr>
    <w:rPr>
      <w:rFonts w:ascii="Arial Black" w:hAnsi="Arial Black"/>
    </w:rPr>
  </w:style>
  <w:style w:type="paragraph" w:customStyle="1" w:styleId="InhaltsverzeichnisH02">
    <w:name w:val="Inhaltsverzeichnis_H02"/>
    <w:basedOn w:val="Grundtext"/>
    <w:rsid w:val="006A330A"/>
    <w:pPr>
      <w:tabs>
        <w:tab w:val="right" w:pos="8505"/>
      </w:tabs>
    </w:pPr>
  </w:style>
  <w:style w:type="paragraph" w:customStyle="1" w:styleId="InhaltsverzeichnisH03">
    <w:name w:val="Inhaltsverzeichnis_H03"/>
    <w:basedOn w:val="Grundtext"/>
    <w:rsid w:val="006A330A"/>
    <w:pPr>
      <w:tabs>
        <w:tab w:val="right" w:pos="8505"/>
      </w:tabs>
    </w:pPr>
  </w:style>
  <w:style w:type="paragraph" w:customStyle="1" w:styleId="TitelblattOberzeilefett">
    <w:name w:val="Titelblatt_Oberzeile_fett"/>
    <w:basedOn w:val="Grundtext"/>
    <w:next w:val="Grundtext"/>
    <w:rsid w:val="006A330A"/>
    <w:rPr>
      <w:rFonts w:ascii="Arial Black" w:hAnsi="Arial Black"/>
    </w:rPr>
  </w:style>
  <w:style w:type="paragraph" w:customStyle="1" w:styleId="TitelblattTitelGross">
    <w:name w:val="Titelblatt_Titel_Gross"/>
    <w:basedOn w:val="Grundtext"/>
    <w:next w:val="Grundtext"/>
    <w:rsid w:val="008C3572"/>
    <w:pPr>
      <w:spacing w:line="1440" w:lineRule="exact"/>
    </w:pPr>
    <w:rPr>
      <w:rFonts w:ascii="Arial Black" w:hAnsi="Arial Black"/>
      <w:sz w:val="144"/>
    </w:rPr>
  </w:style>
  <w:style w:type="paragraph" w:customStyle="1" w:styleId="TitelblattTitelZusatz">
    <w:name w:val="Titelblatt_Titel_Zusatz"/>
    <w:basedOn w:val="Grundtext"/>
    <w:next w:val="Grundtext"/>
    <w:rsid w:val="006A330A"/>
    <w:pPr>
      <w:spacing w:line="480" w:lineRule="exact"/>
    </w:pPr>
    <w:rPr>
      <w:rFonts w:ascii="Arial Black" w:hAnsi="Arial Black"/>
      <w:sz w:val="48"/>
    </w:rPr>
  </w:style>
  <w:style w:type="paragraph" w:customStyle="1" w:styleId="TabelleHeader">
    <w:name w:val="Tabelle_Header"/>
    <w:basedOn w:val="Grundtext"/>
    <w:next w:val="TabelleZelle"/>
    <w:rsid w:val="006A330A"/>
    <w:pPr>
      <w:spacing w:line="480" w:lineRule="exact"/>
    </w:pPr>
    <w:rPr>
      <w:rFonts w:ascii="Arial Black" w:hAnsi="Arial Black"/>
    </w:rPr>
  </w:style>
  <w:style w:type="paragraph" w:customStyle="1" w:styleId="TabelleZelle">
    <w:name w:val="Tabelle_Zelle"/>
    <w:basedOn w:val="Grundtext"/>
    <w:rsid w:val="00990EE5"/>
  </w:style>
  <w:style w:type="paragraph" w:customStyle="1" w:styleId="TabelleZellefett">
    <w:name w:val="Tabelle_Zelle_fett"/>
    <w:basedOn w:val="TabelleZelle"/>
    <w:rsid w:val="000741EA"/>
    <w:rPr>
      <w:rFonts w:ascii="Arial Black" w:hAnsi="Arial Black"/>
    </w:rPr>
  </w:style>
  <w:style w:type="paragraph" w:customStyle="1" w:styleId="Tabelleberschrift">
    <w:name w:val="Tabelle_Überschrift"/>
    <w:basedOn w:val="TabelleZellefett"/>
    <w:next w:val="Grundtext"/>
    <w:rsid w:val="00B51B63"/>
    <w:pPr>
      <w:numPr>
        <w:numId w:val="6"/>
      </w:numPr>
      <w:tabs>
        <w:tab w:val="left" w:pos="369"/>
      </w:tabs>
    </w:pPr>
  </w:style>
  <w:style w:type="paragraph" w:customStyle="1" w:styleId="AntragListeAlphabetisch">
    <w:name w:val="Antrag_Liste_Alphabetisch"/>
    <w:basedOn w:val="Grundtext"/>
    <w:rsid w:val="00012506"/>
    <w:pPr>
      <w:numPr>
        <w:numId w:val="7"/>
      </w:numPr>
    </w:pPr>
  </w:style>
  <w:style w:type="paragraph" w:customStyle="1" w:styleId="AntragListeRoemisch">
    <w:name w:val="Antrag_Liste_Roemisch"/>
    <w:basedOn w:val="Grundtext"/>
    <w:rsid w:val="00012506"/>
    <w:pPr>
      <w:numPr>
        <w:numId w:val="8"/>
      </w:numPr>
    </w:pPr>
  </w:style>
  <w:style w:type="paragraph" w:customStyle="1" w:styleId="Titel0216pt">
    <w:name w:val="Titel_02_16pt"/>
    <w:basedOn w:val="Titel02"/>
    <w:rsid w:val="0012336A"/>
  </w:style>
  <w:style w:type="paragraph" w:customStyle="1" w:styleId="GDberschrift2ohneNrLinks075cmNach0ptZeilen">
    <w:name w:val="GD_Überschrift2_ohneNr + Links:  0.75 cm Nach:  0 pt Zeilen..."/>
    <w:basedOn w:val="Gruformel"/>
    <w:rsid w:val="0007008B"/>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rsid w:val="0096202A"/>
    <w:pPr>
      <w:ind w:left="4252"/>
    </w:pPr>
  </w:style>
  <w:style w:type="character" w:customStyle="1" w:styleId="GruformelZchn">
    <w:name w:val="Grußformel Zchn"/>
    <w:basedOn w:val="Absatz-Standardschriftart"/>
    <w:link w:val="Gruformel"/>
    <w:uiPriority w:val="99"/>
    <w:semiHidden/>
    <w:rsid w:val="0096202A"/>
    <w:rPr>
      <w:rFonts w:ascii="Arial" w:hAnsi="Arial"/>
      <w:sz w:val="21"/>
    </w:rPr>
  </w:style>
  <w:style w:type="paragraph" w:customStyle="1" w:styleId="Titel04">
    <w:name w:val="Titel_04"/>
    <w:basedOn w:val="Titel03"/>
    <w:next w:val="Grundtext"/>
    <w:rsid w:val="0012336A"/>
  </w:style>
  <w:style w:type="numbering" w:customStyle="1" w:styleId="ListeNummernArabischEinfach">
    <w:name w:val="Liste_Nummern_ArabischEinfach"/>
    <w:uiPriority w:val="99"/>
    <w:rsid w:val="00990EE5"/>
    <w:pPr>
      <w:numPr>
        <w:numId w:val="9"/>
      </w:numPr>
    </w:pPr>
  </w:style>
  <w:style w:type="table" w:styleId="Tabellenraster">
    <w:name w:val="Table Grid"/>
    <w:basedOn w:val="NormaleTabelle"/>
    <w:uiPriority w:val="59"/>
    <w:rsid w:val="0020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rsid w:val="00C4314E"/>
    <w:pPr>
      <w:framePr w:w="1786" w:hSpace="142" w:wrap="around" w:vAnchor="text" w:hAnchor="page" w:y="1" w:anchorLock="1"/>
    </w:pPr>
  </w:style>
  <w:style w:type="paragraph" w:customStyle="1" w:styleId="BriefKopf">
    <w:name w:val="Brief_Kopf"/>
    <w:basedOn w:val="Standard"/>
    <w:rsid w:val="00ED616F"/>
    <w:pPr>
      <w:tabs>
        <w:tab w:val="left" w:pos="567"/>
      </w:tabs>
      <w:spacing w:line="200" w:lineRule="exact"/>
    </w:pPr>
    <w:rPr>
      <w:sz w:val="16"/>
    </w:rPr>
  </w:style>
  <w:style w:type="paragraph" w:customStyle="1" w:styleId="ListeDispositiv">
    <w:name w:val="Liste_Dispositiv"/>
    <w:basedOn w:val="Grundtext"/>
    <w:rsid w:val="00D569E4"/>
    <w:pPr>
      <w:numPr>
        <w:numId w:val="11"/>
      </w:numPr>
      <w:spacing w:after="248"/>
    </w:pPr>
  </w:style>
  <w:style w:type="paragraph" w:styleId="Listenabsatz">
    <w:name w:val="List Paragraph"/>
    <w:basedOn w:val="Standard"/>
    <w:uiPriority w:val="34"/>
    <w:rsid w:val="00096DB4"/>
    <w:pPr>
      <w:ind w:left="720"/>
      <w:contextualSpacing/>
    </w:pPr>
  </w:style>
  <w:style w:type="paragraph" w:customStyle="1" w:styleId="BeilagenListe">
    <w:name w:val="Beilagen_Liste"/>
    <w:basedOn w:val="Grundtext"/>
    <w:rsid w:val="00A2042D"/>
    <w:pPr>
      <w:numPr>
        <w:numId w:val="12"/>
      </w:numPr>
      <w:spacing w:line="240" w:lineRule="auto"/>
    </w:pPr>
  </w:style>
  <w:style w:type="paragraph" w:customStyle="1" w:styleId="Grundtextneutral">
    <w:name w:val="Grundtext_neutral"/>
    <w:basedOn w:val="Grundtext"/>
    <w:rsid w:val="00996A90"/>
    <w:pPr>
      <w:tabs>
        <w:tab w:val="clear" w:pos="567"/>
      </w:tabs>
      <w:spacing w:line="240" w:lineRule="auto"/>
    </w:pPr>
  </w:style>
  <w:style w:type="table" w:customStyle="1" w:styleId="Grundtabelle">
    <w:name w:val="Grundtabelle"/>
    <w:basedOn w:val="NormaleTabelle"/>
    <w:uiPriority w:val="99"/>
    <w:rsid w:val="006164EA"/>
    <w:pPr>
      <w:spacing w:after="0" w:line="200" w:lineRule="exact"/>
    </w:pPr>
    <w:rPr>
      <w:rFonts w:ascii="Arial" w:hAnsi="Arial"/>
      <w:sz w:val="16"/>
      <w:szCs w:val="20"/>
      <w:lang w:eastAsia="de-CH"/>
    </w:rPr>
    <w:tblPr>
      <w:tblStyleRowBandSize w:val="1"/>
      <w:tblCellMar>
        <w:top w:w="57" w:type="dxa"/>
        <w:left w:w="0" w:type="dxa"/>
        <w:bottom w:w="57" w:type="dxa"/>
        <w:right w:w="28" w:type="dxa"/>
      </w:tblCellMar>
    </w:tblPr>
    <w:tblStylePr w:type="firstRow">
      <w:rPr>
        <w:rFonts w:ascii="Arial" w:hAnsi="Arial"/>
        <w:sz w:val="16"/>
      </w:rPr>
      <w:tblPr/>
      <w:tcPr>
        <w:tcBorders>
          <w:top w:val="nil"/>
          <w:left w:val="nil"/>
          <w:bottom w:val="single" w:sz="4" w:space="0" w:color="auto"/>
          <w:right w:val="nil"/>
          <w:insideH w:val="nil"/>
          <w:insideV w:val="nil"/>
          <w:tl2br w:val="nil"/>
          <w:tr2bl w:val="nil"/>
        </w:tcBorders>
      </w:tcPr>
    </w:tblStylePr>
    <w:tblStylePr w:type="lastRow">
      <w:rPr>
        <w:rFonts w:ascii="Arial Black" w:hAnsi="Arial Black"/>
        <w:b w:val="0"/>
        <w:color w:val="000000" w:themeColor="text1"/>
        <w:sz w:val="16"/>
      </w:rPr>
      <w:tblPr/>
      <w:tcPr>
        <w:tcBorders>
          <w:top w:val="single" w:sz="4" w:space="0" w:color="auto"/>
          <w:left w:val="nil"/>
          <w:bottom w:val="nil"/>
          <w:right w:val="nil"/>
          <w:insideH w:val="nil"/>
          <w:insideV w:val="nil"/>
          <w:tl2br w:val="nil"/>
          <w:tr2bl w:val="nil"/>
        </w:tcBorders>
      </w:tcPr>
    </w:tblStylePr>
    <w:tblStylePr w:type="firstCol">
      <w:pPr>
        <w:jc w:val="left"/>
      </w:pPr>
    </w:tblStylePr>
  </w:style>
  <w:style w:type="paragraph" w:customStyle="1" w:styleId="TabelleStandardlinksbndig">
    <w:name w:val="Tabelle Standard linksbündig"/>
    <w:basedOn w:val="Standard"/>
    <w:rsid w:val="004653F0"/>
    <w:pPr>
      <w:ind w:right="227"/>
    </w:pPr>
  </w:style>
  <w:style w:type="paragraph" w:customStyle="1" w:styleId="TabelleStandardrechtsbndig">
    <w:name w:val="Tabelle Standard rechtsbündig"/>
    <w:basedOn w:val="Standard"/>
    <w:rsid w:val="004653F0"/>
    <w:pPr>
      <w:ind w:left="227"/>
      <w:jc w:val="right"/>
    </w:pPr>
  </w:style>
  <w:style w:type="paragraph" w:customStyle="1" w:styleId="Tabellekleinlinksbndig">
    <w:name w:val="Tabelle klein linksbündig"/>
    <w:basedOn w:val="TabelleStandardlinksbndig"/>
    <w:rsid w:val="00D2015C"/>
    <w:pPr>
      <w:spacing w:line="200" w:lineRule="exact"/>
    </w:pPr>
    <w:rPr>
      <w:sz w:val="16"/>
    </w:rPr>
  </w:style>
  <w:style w:type="paragraph" w:customStyle="1" w:styleId="Tabellekleinrechtsbndig">
    <w:name w:val="Tabelle klein rechtsbündig"/>
    <w:basedOn w:val="TabelleStandardrechtsbndig"/>
    <w:rsid w:val="004653F0"/>
    <w:pPr>
      <w:spacing w:line="200" w:lineRule="exact"/>
    </w:pPr>
    <w:rPr>
      <w:sz w:val="16"/>
    </w:rPr>
  </w:style>
  <w:style w:type="character" w:customStyle="1" w:styleId="Tabellefett">
    <w:name w:val="Tabelle fett"/>
    <w:basedOn w:val="Absatz-Standardschriftart"/>
    <w:uiPriority w:val="1"/>
    <w:rsid w:val="004653F0"/>
    <w:rPr>
      <w:rFonts w:ascii="Arial Black" w:hAnsi="Arial Black"/>
    </w:rPr>
  </w:style>
  <w:style w:type="table" w:styleId="HelleListe">
    <w:name w:val="Light List"/>
    <w:basedOn w:val="NormaleTabelle"/>
    <w:uiPriority w:val="61"/>
    <w:rsid w:val="006164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Akzent1">
    <w:name w:val="Light Shading Accent 1"/>
    <w:basedOn w:val="NormaleTabelle"/>
    <w:uiPriority w:val="60"/>
    <w:rsid w:val="006164EA"/>
    <w:pPr>
      <w:spacing w:after="0" w:line="240" w:lineRule="auto"/>
    </w:pPr>
    <w:rPr>
      <w:color w:val="00588D" w:themeColor="accent1" w:themeShade="BF"/>
    </w:rPr>
    <w:tblPr>
      <w:tblStyleRowBandSize w:val="1"/>
      <w:tblStyleColBandSize w:val="1"/>
      <w:tblBorders>
        <w:top w:val="single" w:sz="8" w:space="0" w:color="0076BD" w:themeColor="accent1"/>
        <w:bottom w:val="single" w:sz="8" w:space="0" w:color="0076BD" w:themeColor="accent1"/>
      </w:tblBorders>
    </w:tblPr>
    <w:tblStylePr w:type="firstRow">
      <w:pPr>
        <w:spacing w:before="0" w:after="0" w:line="240" w:lineRule="auto"/>
      </w:pPr>
      <w:rPr>
        <w:b/>
        <w:bCs/>
      </w:rPr>
      <w:tblPr/>
      <w:tcPr>
        <w:tcBorders>
          <w:top w:val="single" w:sz="8" w:space="0" w:color="0076BD" w:themeColor="accent1"/>
          <w:left w:val="nil"/>
          <w:bottom w:val="single" w:sz="8" w:space="0" w:color="0076BD" w:themeColor="accent1"/>
          <w:right w:val="nil"/>
          <w:insideH w:val="nil"/>
          <w:insideV w:val="nil"/>
        </w:tcBorders>
      </w:tcPr>
    </w:tblStylePr>
    <w:tblStylePr w:type="lastRow">
      <w:pPr>
        <w:spacing w:before="0" w:after="0" w:line="240" w:lineRule="auto"/>
      </w:pPr>
      <w:rPr>
        <w:b/>
        <w:bCs/>
      </w:rPr>
      <w:tblPr/>
      <w:tcPr>
        <w:tcBorders>
          <w:top w:val="single" w:sz="8" w:space="0" w:color="0076BD" w:themeColor="accent1"/>
          <w:left w:val="nil"/>
          <w:bottom w:val="single" w:sz="8" w:space="0" w:color="0076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1FF" w:themeFill="accent1" w:themeFillTint="3F"/>
      </w:tcPr>
    </w:tblStylePr>
    <w:tblStylePr w:type="band1Horz">
      <w:tblPr/>
      <w:tcPr>
        <w:tcBorders>
          <w:left w:val="nil"/>
          <w:right w:val="nil"/>
          <w:insideH w:val="nil"/>
          <w:insideV w:val="nil"/>
        </w:tcBorders>
        <w:shd w:val="clear" w:color="auto" w:fill="AFE1FF" w:themeFill="accent1" w:themeFillTint="3F"/>
      </w:tcPr>
    </w:tblStylePr>
  </w:style>
  <w:style w:type="table" w:styleId="HelleSchattierung">
    <w:name w:val="Light Shading"/>
    <w:basedOn w:val="NormaleTabelle"/>
    <w:uiPriority w:val="60"/>
    <w:rsid w:val="006164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raktandumTitel">
    <w:name w:val="Traktandum Titel"/>
    <w:basedOn w:val="ListeNummernArabisch"/>
    <w:next w:val="TraktandumText"/>
    <w:rsid w:val="00644A2A"/>
    <w:pPr>
      <w:numPr>
        <w:numId w:val="13"/>
      </w:numPr>
      <w:tabs>
        <w:tab w:val="left" w:pos="567"/>
      </w:tabs>
    </w:pPr>
  </w:style>
  <w:style w:type="paragraph" w:customStyle="1" w:styleId="TraktandumText">
    <w:name w:val="Traktandum Text"/>
    <w:basedOn w:val="Grundtext"/>
    <w:rsid w:val="00A2130B"/>
    <w:pPr>
      <w:ind w:left="567"/>
    </w:pPr>
  </w:style>
  <w:style w:type="paragraph" w:customStyle="1" w:styleId="Standard13">
    <w:name w:val="Standard13"/>
    <w:basedOn w:val="Grundtext"/>
    <w:rsid w:val="00397B13"/>
    <w:pPr>
      <w:tabs>
        <w:tab w:val="clear" w:pos="567"/>
        <w:tab w:val="left" w:pos="709"/>
      </w:tabs>
      <w:spacing w:line="360" w:lineRule="auto"/>
    </w:pPr>
    <w:rPr>
      <w:sz w:val="26"/>
    </w:rPr>
  </w:style>
  <w:style w:type="paragraph" w:styleId="Sprechblasentext">
    <w:name w:val="Balloon Text"/>
    <w:basedOn w:val="Standard"/>
    <w:link w:val="SprechblasentextZchn"/>
    <w:uiPriority w:val="99"/>
    <w:semiHidden/>
    <w:unhideWhenUsed/>
    <w:rsid w:val="00827C1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7C11"/>
    <w:rPr>
      <w:rFonts w:ascii="Tahoma" w:hAnsi="Tahoma" w:cs="Tahoma"/>
      <w:sz w:val="16"/>
      <w:szCs w:val="16"/>
    </w:rPr>
  </w:style>
  <w:style w:type="paragraph" w:customStyle="1" w:styleId="SP315421">
    <w:name w:val="SP315421"/>
    <w:basedOn w:val="Standard"/>
    <w:next w:val="Standard"/>
    <w:uiPriority w:val="99"/>
    <w:rsid w:val="003016A9"/>
    <w:pPr>
      <w:autoSpaceDE w:val="0"/>
      <w:autoSpaceDN w:val="0"/>
      <w:adjustRightInd w:val="0"/>
      <w:spacing w:line="240" w:lineRule="auto"/>
    </w:pPr>
    <w:rPr>
      <w:rFonts w:ascii="JIDIA N+ Times Ten" w:hAnsi="JIDIA N+ Times Ten"/>
      <w:sz w:val="24"/>
      <w:szCs w:val="24"/>
    </w:rPr>
  </w:style>
  <w:style w:type="character" w:customStyle="1" w:styleId="SC2629">
    <w:name w:val="SC2629"/>
    <w:uiPriority w:val="99"/>
    <w:rsid w:val="003016A9"/>
    <w:rPr>
      <w:rFonts w:cs="JIDIA N+ Times Ten"/>
      <w:color w:val="000000"/>
      <w:sz w:val="18"/>
      <w:szCs w:val="18"/>
    </w:rPr>
  </w:style>
  <w:style w:type="paragraph" w:customStyle="1" w:styleId="SP114717">
    <w:name w:val="SP114717"/>
    <w:basedOn w:val="Standard"/>
    <w:next w:val="Standard"/>
    <w:uiPriority w:val="99"/>
    <w:rsid w:val="00602037"/>
    <w:pPr>
      <w:autoSpaceDE w:val="0"/>
      <w:autoSpaceDN w:val="0"/>
      <w:adjustRightInd w:val="0"/>
      <w:spacing w:line="240" w:lineRule="auto"/>
    </w:pPr>
    <w:rPr>
      <w:rFonts w:ascii="GIOOM L+ Times Ten" w:hAnsi="GIOOM L+ Times Ten"/>
      <w:sz w:val="24"/>
      <w:szCs w:val="24"/>
    </w:rPr>
  </w:style>
  <w:style w:type="character" w:customStyle="1" w:styleId="SC2651">
    <w:name w:val="SC2651"/>
    <w:uiPriority w:val="99"/>
    <w:rsid w:val="00602037"/>
    <w:rPr>
      <w:rFonts w:cs="GIOOM L+ Times Ten"/>
      <w:color w:val="000000"/>
      <w:sz w:val="18"/>
      <w:szCs w:val="18"/>
    </w:rPr>
  </w:style>
  <w:style w:type="character" w:styleId="Platzhaltertext">
    <w:name w:val="Placeholder Text"/>
    <w:basedOn w:val="Absatz-Standardschriftart"/>
    <w:uiPriority w:val="99"/>
    <w:semiHidden/>
    <w:rsid w:val="00ED1409"/>
    <w:rPr>
      <w:color w:val="808080"/>
    </w:rPr>
  </w:style>
  <w:style w:type="paragraph" w:styleId="berarbeitung">
    <w:name w:val="Revision"/>
    <w:hidden/>
    <w:uiPriority w:val="99"/>
    <w:semiHidden/>
    <w:rsid w:val="00B91C7F"/>
    <w:pPr>
      <w:spacing w:after="0" w:line="240" w:lineRule="auto"/>
    </w:pPr>
    <w:rPr>
      <w:rFonts w:ascii="Arial" w:hAnsi="Arial"/>
      <w:sz w:val="21"/>
    </w:rPr>
  </w:style>
  <w:style w:type="character" w:styleId="Kommentarzeichen">
    <w:name w:val="annotation reference"/>
    <w:basedOn w:val="Absatz-Standardschriftart"/>
    <w:uiPriority w:val="99"/>
    <w:semiHidden/>
    <w:unhideWhenUsed/>
    <w:rsid w:val="00440EF1"/>
    <w:rPr>
      <w:sz w:val="16"/>
      <w:szCs w:val="16"/>
    </w:rPr>
  </w:style>
  <w:style w:type="paragraph" w:styleId="Kommentartext">
    <w:name w:val="annotation text"/>
    <w:basedOn w:val="Standard"/>
    <w:link w:val="KommentartextZchn"/>
    <w:uiPriority w:val="99"/>
    <w:unhideWhenUsed/>
    <w:rsid w:val="00440EF1"/>
    <w:pPr>
      <w:spacing w:line="240" w:lineRule="auto"/>
    </w:pPr>
    <w:rPr>
      <w:sz w:val="20"/>
      <w:szCs w:val="20"/>
    </w:rPr>
  </w:style>
  <w:style w:type="character" w:customStyle="1" w:styleId="KommentartextZchn">
    <w:name w:val="Kommentartext Zchn"/>
    <w:basedOn w:val="Absatz-Standardschriftart"/>
    <w:link w:val="Kommentartext"/>
    <w:uiPriority w:val="99"/>
    <w:rsid w:val="00440EF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40EF1"/>
    <w:rPr>
      <w:b/>
      <w:bCs/>
    </w:rPr>
  </w:style>
  <w:style w:type="character" w:customStyle="1" w:styleId="KommentarthemaZchn">
    <w:name w:val="Kommentarthema Zchn"/>
    <w:basedOn w:val="KommentartextZchn"/>
    <w:link w:val="Kommentarthema"/>
    <w:uiPriority w:val="99"/>
    <w:semiHidden/>
    <w:rsid w:val="00440EF1"/>
    <w:rPr>
      <w:rFonts w:ascii="Arial" w:hAnsi="Arial"/>
      <w:b/>
      <w:bCs/>
      <w:sz w:val="20"/>
      <w:szCs w:val="20"/>
    </w:rPr>
  </w:style>
  <w:style w:type="paragraph" w:customStyle="1" w:styleId="H5Zwischentitel105">
    <w:name w:val="H5 Zwischentitel 10.5"/>
    <w:basedOn w:val="Standard"/>
    <w:next w:val="Standard"/>
    <w:qFormat/>
    <w:rsid w:val="0099469D"/>
    <w:pPr>
      <w:keepNext/>
      <w:spacing w:before="248"/>
    </w:pPr>
    <w:rPr>
      <w:rFonts w:ascii="Arial Black" w:eastAsia="Times New Roman" w:hAnsi="Arial Black" w:cs="Arial"/>
      <w:color w:val="000000"/>
      <w:szCs w:val="21"/>
    </w:rPr>
  </w:style>
  <w:style w:type="paragraph" w:customStyle="1" w:styleId="H5Text8ptlinksbndig">
    <w:name w:val="H5 Text 8pt linksbündig"/>
    <w:basedOn w:val="Standard"/>
    <w:qFormat/>
    <w:rsid w:val="0099469D"/>
    <w:pPr>
      <w:spacing w:line="200" w:lineRule="exact"/>
    </w:pPr>
    <w:rPr>
      <w:rFonts w:eastAsia="Times New Roman" w:cs="Arial"/>
      <w:color w:val="000000"/>
      <w:sz w:val="16"/>
      <w:szCs w:val="21"/>
    </w:rPr>
  </w:style>
  <w:style w:type="table" w:customStyle="1" w:styleId="Hermes">
    <w:name w:val="Hermes"/>
    <w:basedOn w:val="NormaleTabelle"/>
    <w:uiPriority w:val="99"/>
    <w:qFormat/>
    <w:rsid w:val="0099469D"/>
    <w:pPr>
      <w:spacing w:after="0" w:line="240" w:lineRule="auto"/>
    </w:pPr>
    <w:rPr>
      <w:rFonts w:ascii="Arial" w:hAnsi="Arial" w:cs="Arial"/>
      <w:color w:val="000000"/>
      <w:sz w:val="21"/>
      <w:szCs w:val="21"/>
    </w:rPr>
    <w:tblPr>
      <w:tblStyleRowBandSize w:val="1"/>
      <w:tblStyleColBandSize w:val="1"/>
      <w:tblInd w:w="0" w:type="nil"/>
      <w:tblBorders>
        <w:insideV w:val="single" w:sz="36" w:space="0" w:color="FFFFFF" w:themeColor="background1"/>
      </w:tblBorders>
      <w:tblCellMar>
        <w:top w:w="57" w:type="dxa"/>
        <w:left w:w="0" w:type="dxa"/>
        <w:bottom w:w="57" w:type="dxa"/>
        <w:right w:w="6" w:type="dxa"/>
      </w:tblCellMar>
    </w:tblPr>
    <w:tblStylePr w:type="firstRow">
      <w:pPr>
        <w:wordWrap/>
        <w:spacing w:line="200" w:lineRule="exact"/>
      </w:pPr>
      <w:rPr>
        <w:rFonts w:ascii="Arial" w:hAnsi="Arial" w:cs="Arial" w:hint="default"/>
        <w:b w:val="0"/>
        <w:color w:val="auto"/>
        <w:sz w:val="16"/>
        <w:szCs w:val="16"/>
      </w:rPr>
      <w:tblPr/>
      <w:tcPr>
        <w:tcBorders>
          <w:top w:val="nil"/>
          <w:left w:val="nil"/>
          <w:bottom w:val="single" w:sz="4" w:space="0" w:color="auto"/>
          <w:right w:val="nil"/>
          <w:insideH w:val="nil"/>
          <w:insideV w:val="single" w:sz="36" w:space="0" w:color="FFFFFF" w:themeColor="background1"/>
          <w:tl2br w:val="nil"/>
          <w:tr2bl w:val="nil"/>
        </w:tcBorders>
      </w:tcPr>
    </w:tblStylePr>
    <w:tblStylePr w:type="lastRow">
      <w:tblPr/>
      <w:tcPr>
        <w:tcBorders>
          <w:top w:val="single" w:sz="48" w:space="0" w:color="FFFFFF" w:themeColor="background1"/>
          <w:left w:val="nil"/>
          <w:bottom w:val="nil"/>
          <w:right w:val="nil"/>
          <w:insideH w:val="nil"/>
          <w:insideV w:val="single" w:sz="36" w:space="0" w:color="FFFFFF" w:themeColor="background1"/>
          <w:tl2br w:val="nil"/>
          <w:tr2bl w:val="nil"/>
        </w:tcBorders>
        <w:shd w:val="clear" w:color="auto" w:fill="E6F6FF"/>
      </w:tcPr>
    </w:tblStylePr>
    <w:tblStylePr w:type="band1Vert">
      <w:tblPr/>
      <w:tcPr>
        <w:tcBorders>
          <w:top w:val="nil"/>
          <w:left w:val="nil"/>
          <w:bottom w:val="nil"/>
          <w:right w:val="nil"/>
          <w:insideH w:val="nil"/>
          <w:insideV w:val="nil"/>
          <w:tl2br w:val="nil"/>
          <w:tr2bl w:val="nil"/>
        </w:tcBorders>
        <w:shd w:val="clear" w:color="auto" w:fill="F0FAFF"/>
      </w:tcPr>
    </w:tblStylePr>
    <w:tblStylePr w:type="band2Vert">
      <w:tblPr/>
      <w:tcPr>
        <w:tcBorders>
          <w:top w:val="nil"/>
          <w:left w:val="nil"/>
          <w:bottom w:val="nil"/>
          <w:right w:val="nil"/>
          <w:insideH w:val="nil"/>
          <w:insideV w:val="single" w:sz="36" w:space="0" w:color="FFFFFF" w:themeColor="background1"/>
          <w:tl2br w:val="nil"/>
          <w:tr2bl w:val="nil"/>
        </w:tcBorders>
        <w:shd w:val="clear" w:color="auto" w:fill="F0FAFF"/>
      </w:tcPr>
    </w:tblStylePr>
    <w:tblStylePr w:type="band1Horz">
      <w:tblPr/>
      <w:tcPr>
        <w:tcBorders>
          <w:top w:val="nil"/>
          <w:left w:val="nil"/>
          <w:bottom w:val="single" w:sz="24" w:space="0" w:color="FFFFFF" w:themeColor="background1"/>
          <w:right w:val="nil"/>
          <w:insideH w:val="nil"/>
          <w:insideV w:val="single" w:sz="36" w:space="0" w:color="FFFFFF" w:themeColor="background1"/>
          <w:tl2br w:val="nil"/>
          <w:tr2bl w:val="nil"/>
        </w:tcBorders>
        <w:shd w:val="clear" w:color="auto" w:fill="F0FAFF"/>
      </w:tcPr>
    </w:tblStylePr>
    <w:tblStylePr w:type="band2Horz">
      <w:tblPr/>
      <w:tcPr>
        <w:tcBorders>
          <w:top w:val="nil"/>
          <w:left w:val="nil"/>
          <w:bottom w:val="single" w:sz="24" w:space="0" w:color="FFFFFF" w:themeColor="background1"/>
          <w:right w:val="nil"/>
          <w:insideH w:val="nil"/>
          <w:insideV w:val="single" w:sz="36" w:space="0" w:color="FFFFFF" w:themeColor="background1"/>
          <w:tl2br w:val="nil"/>
          <w:tr2bl w:val="nil"/>
        </w:tcBorders>
        <w:shd w:val="clear" w:color="auto" w:fill="F0FA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6448">
      <w:bodyDiv w:val="1"/>
      <w:marLeft w:val="0"/>
      <w:marRight w:val="0"/>
      <w:marTop w:val="0"/>
      <w:marBottom w:val="0"/>
      <w:divBdr>
        <w:top w:val="none" w:sz="0" w:space="0" w:color="auto"/>
        <w:left w:val="none" w:sz="0" w:space="0" w:color="auto"/>
        <w:bottom w:val="none" w:sz="0" w:space="0" w:color="auto"/>
        <w:right w:val="none" w:sz="0" w:space="0" w:color="auto"/>
      </w:divBdr>
    </w:div>
    <w:div w:id="967319404">
      <w:bodyDiv w:val="1"/>
      <w:marLeft w:val="0"/>
      <w:marRight w:val="0"/>
      <w:marTop w:val="0"/>
      <w:marBottom w:val="0"/>
      <w:divBdr>
        <w:top w:val="none" w:sz="0" w:space="0" w:color="auto"/>
        <w:left w:val="none" w:sz="0" w:space="0" w:color="auto"/>
        <w:bottom w:val="none" w:sz="0" w:space="0" w:color="auto"/>
        <w:right w:val="none" w:sz="0" w:space="0" w:color="auto"/>
      </w:divBdr>
    </w:div>
    <w:div w:id="1242832502">
      <w:bodyDiv w:val="1"/>
      <w:marLeft w:val="0"/>
      <w:marRight w:val="0"/>
      <w:marTop w:val="0"/>
      <w:marBottom w:val="0"/>
      <w:divBdr>
        <w:top w:val="none" w:sz="0" w:space="0" w:color="auto"/>
        <w:left w:val="none" w:sz="0" w:space="0" w:color="auto"/>
        <w:bottom w:val="none" w:sz="0" w:space="0" w:color="auto"/>
        <w:right w:val="none" w:sz="0" w:space="0" w:color="auto"/>
      </w:divBdr>
    </w:div>
    <w:div w:id="13601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885EA0"/>
      </a:dk2>
      <a:lt2>
        <a:srgbClr val="EB690B"/>
      </a:lt2>
      <a:accent1>
        <a:srgbClr val="0076BD"/>
      </a:accent1>
      <a:accent2>
        <a:srgbClr val="E2001A"/>
      </a:accent2>
      <a:accent3>
        <a:srgbClr val="3EA743"/>
      </a:accent3>
      <a:accent4>
        <a:srgbClr val="FFCC00"/>
      </a:accent4>
      <a:accent5>
        <a:srgbClr val="009EE0"/>
      </a:accent5>
      <a:accent6>
        <a:srgbClr val="E30059"/>
      </a:accent6>
      <a:hlink>
        <a:srgbClr val="0000FF"/>
      </a:hlink>
      <a:folHlink>
        <a:srgbClr val="800080"/>
      </a:folHlink>
    </a:clrScheme>
    <a:fontScheme name="Thema farbi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O n e O f f i x x D o c u m e n t P a r t   x m l n s : x s d = " h t t p : / / w w w . w 3 . o r g / 2 0 0 1 / X M L S c h e m a "   x m l n s : x s i = " h t t p : / / w w w . w 3 . o r g / 2 0 0 1 / X M L S c h e m a - i n s t a n c e "   i d = " 9 2 e 7 b 9 d a - e 5 1 8 - 4 b c 8 - b 8 b 4 - b 3 1 e 5 8 c 2 a 1 0 c "   t I d = " e 8 4 9 5 4 1 b - 7 c a c - 4 0 b b - a d 6 5 - e 4 5 0 6 6 a c d 9 9 8 "   m t I d = " 2 7 5 a f 3 2 e - b c 4 0 - 4 5 c 2 - 8 5 b 7 - a f b 1 c 0 3 8 2 6 5 3 "   t n a m e = " D i r e k t i o n s v e r f � g u n g   "   r e v i s i o n = " 0 "   c r e a t e d m a j o r v e r s i o n = " 0 "   c r e a t e d m i n o r v e r s i o n = " 0 "   c r e a t e d = " 0 0 0 1 - 0 1 - 0 1 T 0 0 : 0 0 : 0 0 "   m o d i f i e d m a j o r v e r s i o n = " 0 "   m o d i f i e d m i n o r v e r s i o n = " 0 "   m o d i f i e d = " 0 0 0 1 - 0 1 - 0 1 T 0 0 : 0 0 : 0 0 "   p r o f i l e = " c b 9 6 d 2 8 1 - 4 2 4 0 - 4 f 1 e - a d 6 3 - 7 f a f 8 c 1 8 3 1 1 7 "   m o d e = " S a v e d D o c u m e n t "   c o l o r m o d e = " C o l o r "   l c i d = " 2 0 5 5 "   x m l n s = " h t t p : / / s c h e m a . o n e o f f i x x . c o m / O n e O f f i x x D o c u m e n t P a r t / 1 " >  
     < C o n t e n t >  
         < D a t a M o d e l   x m l n s = " " >  
             < S i g n e r _ 0   w i n d o w w i d t h = " 0 "   w i n d o w h e i g h t = " 0 "   m i n w i n d o w w i d t h = " 0 "   m a x w i n d o w w i d t h = " 0 "   m i n w i n d o w h e i g h t = " 0 "   m a x w i n d o w h e i g h t = " 0 " >  
                 < T e x t   i d = " S i g n e r _ 0 . I d "   r o w = " 0 "   c o l u m n = " 0 "   c o l u m n s p a n = " 0 "   m u l t i l i n e = " F a l s e "   m u l t i l i n e r o w s = " 3 "   l o c k e d = " F a l s e "   l a b e l = " S i g n e r _ 0 . I d "   r e a d o n l y = " F a l s e "   v i s i b l e = " F a l s e "   r e q u i r e d = " F a l s e "   r e g e x = " "   v a l i d a t i o n m e s s a g e = " "   t o o l t i p = " "   t r a c k e d = " F a l s e " > < ! [ C D A T A [ c b 9 6 d 2 8 1 - 4 2 4 0 - 4 f 1 e - a d 6 3 - 7 f a f 8 c 1 8 3 1 1 7 ] ] > < / T e x t >  
                 < T e x t   i d = " S i g n e r _ 0 . O r g a n i z a t i o n U n i t I d "   r o w = " 0 "   c o l u m n = " 0 "   c o l u m n s p a n = " 0 "   m u l t i l i n e = " F a l s e "   m u l t i l i n e r o w s = " 3 "   l o c k e d = " F a l s e "   l a b e l = " S i g n e r _ 0 . O r g a n i z a t i o n U n i t I d "   r e a d o n l y = " F a l s e "   v i s i b l e = " F a l s e "   r e q u i r e d = " F a l s e "   r e g e x = " "   v a l i d a t i o n m e s s a g e = " "   t o o l t i p = " "   t r a c k e d = " F a l s e " > < ! [ C D A T A [ 5 f 9 8 4 b 2 6 - 4 c e 2 - 4 6 f d - 8 4 a a - 1 f 7 d b 5 4 8 a f e 8 ] ] > < / T e x t >  
                 < T e x t   i d = " S i g n e r _ 0 . O r g . P o s t a l . C o u n t r y "   r o w = " 0 "   c o l u m n = " 0 "   c o l u m n s p a n = " 0 "   m u l t i l i n e = " F a l s e "   m u l t i l i n e r o w s = " 3 "   l o c k e d = " F a l s e "   l a b e l = " S i g n e r _ 0 . O r g . P o s t a l . C o u n t r y "   r e a d o n l y = " F a l s e "   v i s i b l e = " F a l s e "   r e q u i r e d = " F a l s e "   r e g e x = " "   v a l i d a t i o n m e s s a g e = " "   t o o l t i p = " "   t r a c k e d = " F a l s e " > < ! [ C D A T A [ S c h w e i z ] ] > < / T e x t >  
                 < T e x t   i d = " S i g n e r _ 0 . O r g . P o s t a l . L Z i p "   r o w = " 0 "   c o l u m n = " 0 "   c o l u m n s p a n = " 0 "   m u l t i l i n e = " F a l s e "   m u l t i l i n e r o w s = " 3 "   l o c k e d = " F a l s e "   l a b e l = " S i g n e r _ 0 . O r g . P o s t a l . L Z i p "   r e a d o n l y = " F a l s e "   v i s i b l e = " F a l s e "   r e q u i r e d = " F a l s e "   r e g e x = " "   v a l i d a t i o n m e s s a g e = " "   t o o l t i p = " "   t r a c k e d = " F a l s e " > < ! [ C D A T A [ C H ] ] > < / T e x t >  
                 < T e x t   i d = " S i g n e r _ 0 . O r g . T i t l e "   r o w = " 0 "   c o l u m n = " 0 "   c o l u m n s p a n = " 0 "   m u l t i l i n e = " F a l s e "   m u l t i l i n e r o w s = " 3 "   l o c k e d = " F a l s e "   l a b e l = " S i g n e r _ 0 . O r g . T i t l e "   r e a d o n l y = " F a l s e "   v i s i b l e = " F a l s e "   r e q u i r e d = " F a l s e "   r e g e x = " "   v a l i d a t i o n m e s s a g e = " "   t o o l t i p = " "   t r a c k e d = " F a l s e " > < ! [ C D A T A [ K a n t o n   Z � r i c h ] ] > < / T e x t >  
                 < T e x t   i d = " S i g n e r _ 0 . U s e r . A l i a s "   r o w = " 0 "   c o l u m n = " 0 "   c o l u m n s p a n = " 0 "   m u l t i l i n e = " F a l s e "   m u l t i l i n e r o w s = " 3 "   l o c k e d = " F a l s e "   l a b e l = " S i g n e r _ 0 . U s e r . A l i a s "   r e a d o n l y = " F a l s e "   v i s i b l e = " F a l s e "   r e q u i r e d = " F a l s e "   r e g e x = " "   v a l i d a t i o n m e s s a g e = " "   t o o l t i p = " "   t r a c k e d = " F a l s e " > < ! [ C D A T A [   ] ] > < / T e x t >  
                 < T e x t   i d = " S i g n e r _ 0 . U s e r . E m a i l "   r o w = " 0 "   c o l u m n = " 0 "   c o l u m n s p a n = " 0 "   m u l t i l i n e = " F a l s e "   m u l t i l i n e r o w s = " 3 "   l o c k e d = " F a l s e "   l a b e l = " S i g n e r _ 0 . U s e r . E m a i l "   r e a d o n l y = " F a l s e "   v i s i b l e = " F a l s e "   r e q u i r e d = " F a l s e "   r e g e x = " "   v a l i d a t i o n m e s s a g e = " "   t o o l t i p = " "   t r a c k e d = " F a l s e " > < ! [ C D A T A [ a l e x a n d e r . b u e r g i @ f d g s . z h . c h ] ] > < / T e x t >  
                 < T e x t   i d = " S i g n e r _ 0 . U s e r . F a x "   r o w = " 0 "   c o l u m n = " 0 "   c o l u m n s p a n = " 0 "   m u l t i l i n e = " F a l s e "   m u l t i l i n e r o w s = " 3 "   l o c k e d = " F a l s e "   l a b e l = " S i g n e r _ 0 . U s e r . F a x "   r e a d o n l y = " F a l s e "   v i s i b l e = " F a l s e "   r e q u i r e d = " F a l s e "   r e g e x = " "   v a l i d a t i o n m e s s a g e = " "   t o o l t i p = " "   t r a c k e d = " F a l s e " > < ! [ C D A T A [ + 4 1   4 3   2 5 9   5 1   4 6 ] ] > < / T e x t >  
                 < T e x t   i d = " S i g n e r _ 0 . U s e r . F i r s t N a m e "   r o w = " 0 "   c o l u m n = " 0 "   c o l u m n s p a n = " 0 "   m u l t i l i n e = " F a l s e "   m u l t i l i n e r o w s = " 3 "   l o c k e d = " F a l s e "   l a b e l = " S i g n e r _ 0 . U s e r . F i r s t N a m e "   r e a d o n l y = " F a l s e "   v i s i b l e = " F a l s e "   r e q u i r e d = " F a l s e "   r e g e x = " "   v a l i d a t i o n m e s s a g e = " "   t o o l t i p = " "   t r a c k e d = " F a l s e " > < ! [ C D A T A [ A l e x a n d e r ] ] > < / T e x t >  
                 < T e x t   i d = " S i g n e r _ 0 . U s e r . F u n c t i o n "   r o w = " 0 "   c o l u m n = " 0 "   c o l u m n s p a n = " 0 "   m u l t i l i n e = " F a l s e "   m u l t i l i n e r o w s = " 3 "   l o c k e d = " F a l s e "   l a b e l = " S i g n e r _ 0 . U s e r . F u n c t i o n "   r e a d o n l y = " F a l s e "   v i s i b l e = " F a l s e "   r e q u i r e d = " F a l s e "   r e g e x = " "   v a l i d a t i o n m e s s a g e = " "   t o o l t i p = " "   t r a c k e d = " F a l s e " > < ! [ C D A T A [ S t v .   G e n e r a l s e k r e t � r ] ] > < / T e x t >  
                 < T e x t   i d = " S i g n e r _ 0 . U s e r . J o b D e s c r i p t i o n "   r o w = " 0 "   c o l u m n = " 0 "   c o l u m n s p a n = " 0 "   m u l t i l i n e = " F a l s e "   m u l t i l i n e r o w s = " 3 "   l o c k e d = " F a l s e "   l a b e l = " S i g n e r _ 0 . U s e r . J o b D e s c r i p t i o n "   r e a d o n l y = " F a l s e "   v i s i b l e = " F a l s e "   r e q u i r e d = " F a l s e "   r e g e x = " "   v a l i d a t i o n m e s s a g e = " "   t o o l t i p = " "   t r a c k e d = " F a l s e " > < ! [ C D A T A [   ] ] > < / T e x t >  
                 < T e x t   i d = " S i g n e r _ 0 . U s e r . L a s t N a m e "   r o w = " 0 "   c o l u m n = " 0 "   c o l u m n s p a n = " 0 "   m u l t i l i n e = " F a l s e "   m u l t i l i n e r o w s = " 3 "   l o c k e d = " F a l s e "   l a b e l = " S i g n e r _ 0 . U s e r . L a s t N a m e "   r e a d o n l y = " F a l s e "   v i s i b l e = " F a l s e "   r e q u i r e d = " F a l s e "   r e g e x = " "   v a l i d a t i o n m e s s a g e = " "   t o o l t i p = " "   t r a c k e d = " F a l s e " > < ! [ C D A T A [ B � r g i ,   R A ,   L L . M . ] ] > < / T e x t >  
                 < T e x t   i d = " S i g n e r _ 0 . U s e r . O u L e v 1 "   r o w = " 0 "   c o l u m n = " 0 "   c o l u m n s p a n = " 0 "   m u l t i l i n e = " F a l s e "   m u l t i l i n e r o w s = " 3 "   l o c k e d = " F a l s e "   l a b e l = " S i g n e r _ 0 . U s e r . O u L e v 1 "   r e a d o n l y = " F a l s e "   v i s i b l e = " F a l s e "   r e q u i r e d = " F a l s e "   r e g e x = " "   v a l i d a t i o n m e s s a g e = " "   t o o l t i p = " "   t r a c k e d = " F a l s e " > < ! [ C D A T A [ K a n t o n   Z � r i c h ] ] > < / T e x t >  
                 < T e x t   i d = " S i g n e r _ 0 . U s e r . O u L e v 2 "   r o w = " 0 "   c o l u m n = " 0 "   c o l u m n s p a n = " 0 "   m u l t i l i n e = " F a l s e "   m u l t i l i n e r o w s = " 3 "   l o c k e d = " F a l s e "   l a b e l = " S i g n e r _ 0 . U s e r . O u L e v 2 "   r e a d o n l y = " F a l s e "   v i s i b l e = " F a l s e "   r e q u i r e d = " F a l s e "   r e g e x = " "   v a l i d a t i o n m e s s a g e = " "   t o o l t i p = " "   t r a c k e d = " F a l s e " > < ! [ C D A T A [ F i n a n z d i r e k t i o n ] ] > < / T e x t >  
                 < T e x t   i d = " S i g n e r _ 0 . U s e r . O u L e v 3 "   r o w = " 0 "   c o l u m n = " 0 "   c o l u m n s p a n = " 0 "   m u l t i l i n e = " F a l s e "   m u l t i l i n e r o w s = " 3 "   l o c k e d = " F a l s e "   l a b e l = " S i g n e r _ 0 . U s e r . O u L e v 3 "   r e a d o n l y = " F a l s e "   v i s i b l e = " F a l s e "   r e q u i r e d = " F a l s e "   r e g e x = " "   v a l i d a t i o n m e s s a g e = " "   t o o l t i p = " "   t r a c k e d = " F a l s e " > < ! [ C D A T A [ G e n e r a l s e k r e t a r i a t ] ] > < / T e x t >  
                 < T e x t   i d = " S i g n e r _ 0 . U s e r . O u L e v 4 "   r o w = " 0 "   c o l u m n = " 0 "   c o l u m n s p a n = " 0 "   m u l t i l i n e = " F a l s e "   m u l t i l i n e r o w s = " 3 "   l o c k e d = " F a l s e "   l a b e l = " S i g n e r _ 0 . U s e r . O u L e v 4 "   r e a d o n l y = " F a l s e "   v i s i b l e = " F a l s e "   r e q u i r e d = " F a l s e "   r e g e x = " "   v a l i d a t i o n m e s s a g e = " "   t o o l t i p = " "   t r a c k e d = " F a l s e " > < ! [ C D A T A [ F a c h -   u n d   R e c h t s d i e n s t ] ] > < / T e x t >  
                 < T e x t   i d = " S i g n e r _ 0 . U s e r . O u L e v 5 "   r o w = " 0 "   c o l u m n = " 0 "   c o l u m n s p a n = " 0 "   m u l t i l i n e = " F a l s e "   m u l t i l i n e r o w s = " 3 "   l o c k e d = " F a l s e "   l a b e l = " S i g n e r _ 0 . U s e r . O u L e v 5 "   r e a d o n l y = " F a l s e "   v i s i b l e = " F a l s e "   r e q u i r e d = " F a l s e "   r e g e x = " "   v a l i d a t i o n m e s s a g e = " "   t o o l t i p = " "   t r a c k e d = " F a l s e " > < ! [ C D A T A [   ] ] > < / T e x t >  
                 < T e x t   i d = " S i g n e r _ 0 . U s e r . O u L e v 6 "   r o w = " 0 "   c o l u m n = " 0 "   c o l u m n s p a n = " 0 "   m u l t i l i n e = " F a l s e "   m u l t i l i n e r o w s = " 3 "   l o c k e d = " F a l s e "   l a b e l = " S i g n e r _ 0 . U s e r . O u L e v 6 "   r e a d o n l y = " F a l s e "   v i s i b l e = " F a l s e "   r e q u i r e d = " F a l s e "   r e g e x = " "   v a l i d a t i o n m e s s a g e = " "   t o o l t i p = " "   t r a c k e d = " F a l s e " > < ! [ C D A T A [   ] ] > < / T e x t >  
                 < T e x t   i d = " S i g n e r _ 0 . U s e r . O u L e v 7 "   r o w = " 0 "   c o l u m n = " 0 "   c o l u m n s p a n = " 0 "   m u l t i l i n e = " F a l s e "   m u l t i l i n e r o w s = " 3 "   l o c k e d = " F a l s e "   l a b e l = " S i g n e r _ 0 . U s e r . O u L e v 7 "   r e a d o n l y = " F a l s e "   v i s i b l e = " F a l s e "   r e q u i r e d = " F a l s e "   r e g e x = " "   v a l i d a t i o n m e s s a g e = " "   t o o l t i p = " "   t r a c k e d = " F a l s e " > < ! [ C D A T A [   ] ] > < / T e x t >  
                 < T e x t   i d = " S i g n e r _ 0 . U s e r . O u M a i l "   r o w = " 0 "   c o l u m n = " 0 "   c o l u m n s p a n = " 0 "   m u l t i l i n e = " F a l s e "   m u l t i l i n e r o w s = " 3 "   l o c k e d = " F a l s e "   l a b e l = " S i g n e r _ 0 . U s e r . O u M a i l "   r e a d o n l y = " F a l s e "   v i s i b l e = " F a l s e "   r e q u i r e d = " F a l s e "   r e g e x = " "   v a l i d a t i o n m e s s a g e = " "   t o o l t i p = " "   t r a c k e d = " F a l s e " > < ! [ C D A T A [   ] ] > < / T e x t >  
                 < T e x t   i d = " S i g n e r _ 0 . U s e r . O u P h o n e "   r o w = " 0 "   c o l u m n = " 0 "   c o l u m n s p a n = " 0 "   m u l t i l i n e = " F a l s e "   m u l t i l i n e r o w s = " 3 "   l o c k e d = " F a l s e "   l a b e l = " S i g n e r _ 0 . U s e r . O u P h o n e "   r e a d o n l y = " F a l s e "   v i s i b l e = " F a l s e "   r e q u i r e d = " F a l s e "   r e g e x = " "   v a l i d a t i o n m e s s a g e = " "   t o o l t i p = " "   t r a c k e d = " F a l s e " > < ! [ C D A T A [ + 4 1   4 3   2 5 9   3 3   0 4 ] ] > < / T e x t >  
                 < T e x t   i d = " S i g n e r _ 0 . U s e r . P h o n e "   r o w = " 0 "   c o l u m n = " 0 "   c o l u m n s p a n = " 0 "   m u l t i l i n e = " F a l s e "   m u l t i l i n e r o w s = " 3 "   l o c k e d = " F a l s e "   l a b e l = " S i g n e r _ 0 . U s e r . P h o n e "   r e a d o n l y = " F a l s e "   v i s i b l e = " F a l s e "   r e q u i r e d = " F a l s e "   r e g e x = " "   v a l i d a t i o n m e s s a g e = " "   t o o l t i p = " "   t r a c k e d = " F a l s e " > < ! [ C D A T A [ + 4 1   4 3   2 5 9   3 3   0 5 ] ] > < / T e x t >  
                 < T e x t   i d = " S i g n e r _ 0 . U s e r . P o s t a l . C i t y "   r o w = " 0 "   c o l u m n = " 0 "   c o l u m n s p a n = " 0 "   m u l t i l i n e = " F a l s e "   m u l t i l i n e r o w s = " 3 "   l o c k e d = " F a l s e "   l a b e l = " S i g n e r _ 0 . U s e r . P o s t a l . C i t y "   r e a d o n l y = " F a l s e "   v i s i b l e = " F a l s e "   r e q u i r e d = " F a l s e "   r e g e x = " "   v a l i d a t i o n m e s s a g e = " "   t o o l t i p = " "   t r a c k e d = " F a l s e " > < ! [ C D A T A [ Z � r i c h ] ] > < / T e x t >  
                 < T e x t   i d = " S i g n e r _ 0 . U s e r . P o s t a l . O f f i c e N a m e "   r o w = " 0 "   c o l u m n = " 0 "   c o l u m n s p a n = " 0 "   m u l t i l i n e = " F a l s e "   m u l t i l i n e r o w s = " 3 "   l o c k e d = " F a l s e "   l a b e l = " S i g n e r _ 0 . U s e r . P o s t a l . O f f i c e N a m e "   r e a d o n l y = " F a l s e "   v i s i b l e = " F a l s e "   r e q u i r e d = " F a l s e "   r e g e x = " "   v a l i d a t i o n m e s s a g e = " "   t o o l t i p = " "   t r a c k e d = " F a l s e " > < ! [ C D A T A [ 4 1 2 ] ] > < / T e x t >  
                 < T e x t   i d = " S i g n e r _ 0 . U s e r . P o s t a l . P O B o x "   r o w = " 0 "   c o l u m n = " 0 "   c o l u m n s p a n = " 0 "   m u l t i l i n e = " F a l s e "   m u l t i l i n e r o w s = " 3 "   l o c k e d = " F a l s e "   l a b e l = " S i g n e r _ 0 . U s e r . P o s t a l . P O B o x "   r e a d o n l y = " F a l s e "   v i s i b l e = " F a l s e "   r e q u i r e d = " F a l s e "   r e g e x = " "   v a l i d a t i o n m e s s a g e = " "   t o o l t i p = " "   t r a c k e d = " F a l s e " > < ! [ C D A T A [ P o s t f a c h ] ] > < / T e x t >  
                 < T e x t   i d = " S i g n e r _ 0 . U s e r . P o s t a l . S t r e e t "   r o w = " 0 "   c o l u m n = " 0 "   c o l u m n s p a n = " 0 "   m u l t i l i n e = " F a l s e "   m u l t i l i n e r o w s = " 3 "   l o c k e d = " F a l s e "   l a b e l = " S i g n e r _ 0 . U s e r . P o s t a l . S t r e e t "   r e a d o n l y = " F a l s e "   v i s i b l e = " F a l s e "   r e q u i r e d = " F a l s e "   r e g e x = " "   v a l i d a t i o n m e s s a g e = " "   t o o l t i p = " "   t r a c k e d = " F a l s e " > < ! [ C D A T A [ W a l c h e p l a t z   1 ] ] > < / T e x t >  
                 < T e x t   i d = " S i g n e r _ 0 . U s e r . P o s t a l . Z i p "   r o w = " 0 "   c o l u m n = " 0 "   c o l u m n s p a n = " 0 "   m u l t i l i n e = " F a l s e "   m u l t i l i n e r o w s = " 3 "   l o c k e d = " F a l s e "   l a b e l = " S i g n e r _ 0 . U s e r . P o s t a l . Z i p "   r e a d o n l y = " F a l s e "   v i s i b l e = " F a l s e "   r e q u i r e d = " F a l s e "   r e g e x = " "   v a l i d a t i o n m e s s a g e = " "   t o o l t i p = " "   t r a c k e d = " F a l s e " > < ! [ C D A T A [ 8 0 9 0 ] ] > < / T e x t >  
                 < T e x t   i d = " S i g n e r _ 0 . U s e r . S a l u t a t i o n "   r o w = " 0 "   c o l u m n = " 0 "   c o l u m n s p a n = " 0 "   m u l t i l i n e = " F a l s e "   m u l t i l i n e r o w s = " 3 "   l o c k e d = " F a l s e "   l a b e l = " S i g n e r _ 0 . U s e r . S a l u t a t i o n "   r e a d o n l y = " F a l s e "   v i s i b l e = " F a l s e "   r e q u i r e d = " F a l s e "   r e g e x = " "   v a l i d a t i o n m e s s a g e = " "   t o o l t i p = " "   t r a c k e d = " F a l s e " > < ! [ C D A T A [ H e r r ] ] > < / T e x t >  
                 < T e x t   i d = " S i g n e r _ 0 . U s e r . T i t l e "   r o w = " 0 "   c o l u m n = " 0 "   c o l u m n s p a n = " 0 "   m u l t i l i n e = " F a l s e "   m u l t i l i n e r o w s = " 3 "   l o c k e d = " F a l s e "   l a b e l = " S i g n e r _ 0 . U s e r . T i t l e "   r e a d o n l y = " F a l s e "   v i s i b l e = " F a l s e "   r e q u i r e d = " F a l s e "   r e g e x = " "   v a l i d a t i o n m e s s a g e = " "   t o o l t i p = " "   t r a c k e d = " F a l s e " > < ! [ C D A T A [ D r .   ] ] > < / T e x t >  
                 < T e x t   i d = " S i g n e r _ 0 . U s e r . U r l "   r o w = " 0 "   c o l u m n = " 0 "   c o l u m n s p a n = " 0 "   m u l t i l i n e = " F a l s e "   m u l t i l i n e r o w s = " 3 "   l o c k e d = " F a l s e "   l a b e l = " S i g n e r _ 0 . U s e r . U r l "   r e a d o n l y = " F a l s e "   v i s i b l e = " F a l s e "   r e q u i r e d = " F a l s e "   r e g e x = " "   v a l i d a t i o n m e s s a g e = " "   t o o l t i p = " "   t r a c k e d = " F a l s e " > < ! [ C D A T A [ w w w . f d . z h . c h ] ] > < / T e x t >  
             < / S i g n e r _ 0 >  
             < S i g n e r _ 1   w i n d o w w i d t h = " 0 "   w i n d o w h e i g h t = " 0 "   m i n w i n d o w w i d t h = " 0 "   m a x w i n d o w w i d t h = " 0 "   m i n w i n d o w h e i g h t = " 0 "   m a x w i n d o w h e i g h t = " 0 " >  
                 < T e x t   i d = " S i g n e r _ 1 . I d "   r o w = " 0 "   c o l u m n = " 0 "   c o l u m n s p a n = " 0 "   m u l t i l i n e = " F a l s e "   m u l t i l i n e r o w s = " 3 "   l o c k e d = " F a l s e "   l a b e l = " S i g n e r _ 1 . I d "   r e a d o n l y = " F a l s e "   v i s i b l e = " F a l s e "   r e q u i r e d = " F a l s e "   r e g e x = " "   v a l i d a t i o n m e s s a g e = " "   t o o l t i p = " "   t r a c k e d = " F a l s e " > < ! [ C D A T A [ 0 0 0 0 0 0 0 0 - 0 0 0 0 - 0 0 0 0 - 0 0 0 0 - 0 0 0 0 0 0 0 0 0 0 0 0 ] ] > < / T e x t >  
                 < T e x t   i d = " S i g n e r _ 1 . O r g a n i z a t i o n U n i t I d "   r o w = " 0 "   c o l u m n = " 0 "   c o l u m n s p a n = " 0 "   m u l t i l i n e = " F a l s e "   m u l t i l i n e r o w s = " 3 "   l o c k e d = " F a l s e "   l a b e l = " S i g n e r _ 1 . O r g a n i z a t i o n U n i t I d "   r e a d o n l y = " F a l s e "   v i s i b l e = " F a l s e "   r e q u i r e d = " F a l s e "   r e g e x = " "   v a l i d a t i o n m e s s a g e = " "   t o o l t i p = " "   t r a c k e d = " F a l s e " > < ! [ C D A T A [   ] ] > < / T e x t >  
                 < T e x t   i d = " S i g n e r _ 1 . O r g . P o s t a l . C o u n t r y "   r o w = " 0 "   c o l u m n = " 0 "   c o l u m n s p a n = " 0 "   m u l t i l i n e = " F a l s e "   m u l t i l i n e r o w s = " 3 "   l o c k e d = " F a l s e "   l a b e l = " S i g n e r _ 1 . O r g . P o s t a l . C o u n t r y "   r e a d o n l y = " F a l s e "   v i s i b l e = " F a l s e "   r e q u i r e d = " F a l s e "   r e g e x = " "   v a l i d a t i o n m e s s a g e = " "   t o o l t i p = " "   t r a c k e d = " F a l s e " > < ! [ C D A T A [   ] ] > < / T e x t >  
                 < T e x t   i d = " S i g n e r _ 1 . O r g . P o s t a l . L Z i p "   r o w = " 0 "   c o l u m n = " 0 "   c o l u m n s p a n = " 0 "   m u l t i l i n e = " F a l s e "   m u l t i l i n e r o w s = " 3 "   l o c k e d = " F a l s e "   l a b e l = " S i g n e r _ 1 . O r g . P o s t a l . L Z i p "   r e a d o n l y = " F a l s e "   v i s i b l e = " F a l s e "   r e q u i r e d = " F a l s e "   r e g e x = " "   v a l i d a t i o n m e s s a g e = " "   t o o l t i p = " "   t r a c k e d = " F a l s e " > < ! [ C D A T A [   ] ] > < / T e x t >  
                 < T e x t   i d = " S i g n e r _ 1 . O r g . T i t l e "   r o w = " 0 "   c o l u m n = " 0 "   c o l u m n s p a n = " 0 "   m u l t i l i n e = " F a l s e "   m u l t i l i n e r o w s = " 3 "   l o c k e d = " F a l s e "   l a b e l = " S i g n e r _ 1 . O r g . T i t l e "   r e a d o n l y = " F a l s e "   v i s i b l e = " F a l s e "   r e q u i r e d = " F a l s e "   r e g e x = " "   v a l i d a t i o n m e s s a g e = " "   t o o l t i p = " "   t r a c k e d = " F a l s e " > < ! [ C D A T A [   ] ] > < / T e x t >  
                 < T e x t   i d = " S i g n e r _ 1 . U s e r . A l i a s "   r o w = " 0 "   c o l u m n = " 0 "   c o l u m n s p a n = " 0 "   m u l t i l i n e = " F a l s e "   m u l t i l i n e r o w s = " 3 "   l o c k e d = " F a l s e "   l a b e l = " S i g n e r _ 1 . U s e r . A l i a s "   r e a d o n l y = " F a l s e "   v i s i b l e = " F a l s e "   r e q u i r e d = " F a l s e "   r e g e x = " "   v a l i d a t i o n m e s s a g e = " "   t o o l t i p = " "   t r a c k e d = " F a l s e " > < ! [ C D A T A [   ] ] > < / T e x t >  
                 < T e x t   i d = " S i g n e r _ 1 . U s e r . E m a i l "   r o w = " 0 "   c o l u m n = " 0 "   c o l u m n s p a n = " 0 "   m u l t i l i n e = " F a l s e "   m u l t i l i n e r o w s = " 3 "   l o c k e d = " F a l s e "   l a b e l = " S i g n e r _ 1 . U s e r . E m a i l "   r e a d o n l y = " F a l s e "   v i s i b l e = " F a l s e "   r e q u i r e d = " F a l s e "   r e g e x = " "   v a l i d a t i o n m e s s a g e = " "   t o o l t i p = " "   t r a c k e d = " F a l s e " > < ! [ C D A T A [   ] ] > < / T e x t >  
                 < T e x t   i d = " S i g n e r _ 1 . U s e r . F a x "   r o w = " 0 "   c o l u m n = " 0 "   c o l u m n s p a n = " 0 "   m u l t i l i n e = " F a l s e "   m u l t i l i n e r o w s = " 3 "   l o c k e d = " F a l s e "   l a b e l = " S i g n e r _ 1 . U s e r . F a x "   r e a d o n l y = " F a l s e "   v i s i b l e = " F a l s e "   r e q u i r e d = " F a l s e "   r e g e x = " "   v a l i d a t i o n m e s s a g e = " "   t o o l t i p = " "   t r a c k e d = " F a l s e " > < ! [ C D A T A [   ] ] > < / T e x t >  
                 < T e x t   i d = " S i g n e r _ 1 . U s e r . F i r s t N a m e "   r o w = " 0 "   c o l u m n = " 0 "   c o l u m n s p a n = " 0 "   m u l t i l i n e = " F a l s e "   m u l t i l i n e r o w s = " 3 "   l o c k e d = " F a l s e "   l a b e l = " S i g n e r _ 1 . U s e r . F i r s t N a m e "   r e a d o n l y = " F a l s e "   v i s i b l e = " F a l s e "   r e q u i r e d = " F a l s e "   r e g e x = " "   v a l i d a t i o n m e s s a g e = " "   t o o l t i p = " "   t r a c k e d = " F a l s e " > < ! [ C D A T A [   ] ] > < / T e x t >  
                 < T e x t   i d = " S i g n e r _ 1 . U s e r . F u n c t i o n "   r o w = " 0 "   c o l u m n = " 0 "   c o l u m n s p a n = " 0 "   m u l t i l i n e = " F a l s e "   m u l t i l i n e r o w s = " 3 "   l o c k e d = " F a l s e "   l a b e l = " S i g n e r _ 1 . U s e r . F u n c t i o n "   r e a d o n l y = " F a l s e "   v i s i b l e = " F a l s e "   r e q u i r e d = " F a l s e "   r e g e x = " "   v a l i d a t i o n m e s s a g e = " "   t o o l t i p = " "   t r a c k e d = " F a l s e " > < ! [ C D A T A [   ] ] > < / T e x t >  
                 < T e x t   i d = " S i g n e r _ 1 . U s e r . J o b D e s c r i p t i o n "   r o w = " 0 "   c o l u m n = " 0 "   c o l u m n s p a n = " 0 "   m u l t i l i n e = " F a l s e "   m u l t i l i n e r o w s = " 3 "   l o c k e d = " F a l s e "   l a b e l = " S i g n e r _ 1 . U s e r . J o b D e s c r i p t i o n "   r e a d o n l y = " F a l s e "   v i s i b l e = " F a l s e "   r e q u i r e d = " F a l s e "   r e g e x = " "   v a l i d a t i o n m e s s a g e = " "   t o o l t i p = " "   t r a c k e d = " F a l s e " > < ! [ C D A T A [   ] ] > < / T e x t >  
                 < T e x t   i d = " S i g n e r _ 1 . U s e r . L a s t N a m e "   r o w = " 0 "   c o l u m n = " 0 "   c o l u m n s p a n = " 0 "   m u l t i l i n e = " F a l s e "   m u l t i l i n e r o w s = " 3 "   l o c k e d = " F a l s e "   l a b e l = " S i g n e r _ 1 . U s e r . L a s t N a m e "   r e a d o n l y = " F a l s e "   v i s i b l e = " F a l s e "   r e q u i r e d = " F a l s e "   r e g e x = " "   v a l i d a t i o n m e s s a g e = " "   t o o l t i p = " "   t r a c k e d = " F a l s e " > < ! [ C D A T A [   ] ] > < / T e x t >  
                 < T e x t   i d = " S i g n e r _ 1 . U s e r . O u L e v 1 "   r o w = " 0 "   c o l u m n = " 0 "   c o l u m n s p a n = " 0 "   m u l t i l i n e = " F a l s e "   m u l t i l i n e r o w s = " 3 "   l o c k e d = " F a l s e "   l a b e l = " S i g n e r _ 1 . U s e r . O u L e v 1 "   r e a d o n l y = " F a l s e "   v i s i b l e = " F a l s e "   r e q u i r e d = " F a l s e "   r e g e x = " "   v a l i d a t i o n m e s s a g e = " "   t o o l t i p = " "   t r a c k e d = " F a l s e " > < ! [ C D A T A [   ] ] > < / T e x t >  
                 < T e x t   i d = " S i g n e r _ 1 . U s e r . O u L e v 2 "   r o w = " 0 "   c o l u m n = " 0 "   c o l u m n s p a n = " 0 "   m u l t i l i n e = " F a l s e "   m u l t i l i n e r o w s = " 3 "   l o c k e d = " F a l s e "   l a b e l = " S i g n e r _ 1 . U s e r . O u L e v 2 "   r e a d o n l y = " F a l s e "   v i s i b l e = " F a l s e "   r e q u i r e d = " F a l s e "   r e g e x = " "   v a l i d a t i o n m e s s a g e = " "   t o o l t i p = " "   t r a c k e d = " F a l s e " > < ! [ C D A T A [   ] ] > < / T e x t >  
                 < T e x t   i d = " S i g n e r _ 1 . U s e r . O u L e v 3 "   r o w = " 0 "   c o l u m n = " 0 "   c o l u m n s p a n = " 0 "   m u l t i l i n e = " F a l s e "   m u l t i l i n e r o w s = " 3 "   l o c k e d = " F a l s e "   l a b e l = " S i g n e r _ 1 . U s e r . O u L e v 3 "   r e a d o n l y = " F a l s e "   v i s i b l e = " F a l s e "   r e q u i r e d = " F a l s e "   r e g e x = " "   v a l i d a t i o n m e s s a g e = " "   t o o l t i p = " "   t r a c k e d = " F a l s e " > < ! [ C D A T A [   ] ] > < / T e x t >  
                 < T e x t   i d = " S i g n e r _ 1 . U s e r . O u L e v 4 "   r o w = " 0 "   c o l u m n = " 0 "   c o l u m n s p a n = " 0 "   m u l t i l i n e = " F a l s e "   m u l t i l i n e r o w s = " 3 "   l o c k e d = " F a l s e "   l a b e l = " S i g n e r _ 1 . U s e r . O u L e v 4 "   r e a d o n l y = " F a l s e "   v i s i b l e = " F a l s e "   r e q u i r e d = " F a l s e "   r e g e x = " "   v a l i d a t i o n m e s s a g e = " "   t o o l t i p = " "   t r a c k e d = " F a l s e " > < ! [ C D A T A [   ] ] > < / T e x t >  
                 < T e x t   i d = " S i g n e r _ 1 . U s e r . O u L e v 5 "   r o w = " 0 "   c o l u m n = " 0 "   c o l u m n s p a n = " 0 "   m u l t i l i n e = " F a l s e "   m u l t i l i n e r o w s = " 3 "   l o c k e d = " F a l s e "   l a b e l = " S i g n e r _ 1 . U s e r . O u L e v 5 "   r e a d o n l y = " F a l s e "   v i s i b l e = " F a l s e "   r e q u i r e d = " F a l s e "   r e g e x = " "   v a l i d a t i o n m e s s a g e = " "   t o o l t i p = " "   t r a c k e d = " F a l s e " > < ! [ C D A T A [   ] ] > < / T e x t >  
                 < T e x t   i d = " S i g n e r _ 1 . U s e r . O u L e v 6 "   r o w = " 0 "   c o l u m n = " 0 "   c o l u m n s p a n = " 0 "   m u l t i l i n e = " F a l s e "   m u l t i l i n e r o w s = " 3 "   l o c k e d = " F a l s e "   l a b e l = " S i g n e r _ 1 . U s e r . O u L e v 6 "   r e a d o n l y = " F a l s e "   v i s i b l e = " F a l s e "   r e q u i r e d = " F a l s e "   r e g e x = " "   v a l i d a t i o n m e s s a g e = " "   t o o l t i p = " "   t r a c k e d = " F a l s e " > < ! [ C D A T A [   ] ] > < / T e x t >  
                 < T e x t   i d = " S i g n e r _ 1 . U s e r . O u L e v 7 "   r o w = " 0 "   c o l u m n = " 0 "   c o l u m n s p a n = " 0 "   m u l t i l i n e = " F a l s e "   m u l t i l i n e r o w s = " 3 "   l o c k e d = " F a l s e "   l a b e l = " S i g n e r _ 1 . U s e r . O u L e v 7 "   r e a d o n l y = " F a l s e "   v i s i b l e = " F a l s e "   r e q u i r e d = " F a l s e "   r e g e x = " "   v a l i d a t i o n m e s s a g e = " "   t o o l t i p = " "   t r a c k e d = " F a l s e " > < ! [ C D A T A [   ] ] > < / T e x t >  
                 < T e x t   i d = " S i g n e r _ 1 . U s e r . O u M a i l "   r o w = " 0 "   c o l u m n = " 0 "   c o l u m n s p a n = " 0 "   m u l t i l i n e = " F a l s e "   m u l t i l i n e r o w s = " 3 "   l o c k e d = " F a l s e "   l a b e l = " S i g n e r _ 1 . U s e r . O u M a i l "   r e a d o n l y = " F a l s e "   v i s i b l e = " F a l s e "   r e q u i r e d = " F a l s e "   r e g e x = " "   v a l i d a t i o n m e s s a g e = " "   t o o l t i p = " "   t r a c k e d = " F a l s e " > < ! [ C D A T A [   ] ] > < / T e x t >  
                 < T e x t   i d = " S i g n e r _ 1 . U s e r . O u P h o n e "   r o w = " 0 "   c o l u m n = " 0 "   c o l u m n s p a n = " 0 "   m u l t i l i n e = " F a l s e "   m u l t i l i n e r o w s = " 3 "   l o c k e d = " F a l s e "   l a b e l = " S i g n e r _ 1 . U s e r . O u P h o n e "   r e a d o n l y = " F a l s e "   v i s i b l e = " F a l s e "   r e q u i r e d = " F a l s e "   r e g e x = " "   v a l i d a t i o n m e s s a g e = " "   t o o l t i p = " "   t r a c k e d = " F a l s e " > < ! [ C D A T A [   ] ] > < / T e x t >  
                 < T e x t   i d = " S i g n e r _ 1 . U s e r . P h o n e "   r o w = " 0 "   c o l u m n = " 0 "   c o l u m n s p a n = " 0 "   m u l t i l i n e = " F a l s e "   m u l t i l i n e r o w s = " 3 "   l o c k e d = " F a l s e "   l a b e l = " S i g n e r _ 1 . U s e r . P h o n e "   r e a d o n l y = " F a l s e "   v i s i b l e = " F a l s e "   r e q u i r e d = " F a l s e "   r e g e x = " "   v a l i d a t i o n m e s s a g e = " "   t o o l t i p = " "   t r a c k e d = " F a l s e " > < ! [ C D A T A [   ] ] > < / T e x t >  
                 < T e x t   i d = " S i g n e r _ 1 . U s e r . P o s t a l . C i t y "   r o w = " 0 "   c o l u m n = " 0 "   c o l u m n s p a n = " 0 "   m u l t i l i n e = " F a l s e "   m u l t i l i n e r o w s = " 3 "   l o c k e d = " F a l s e "   l a b e l = " S i g n e r _ 1 . U s e r . P o s t a l . C i t y "   r e a d o n l y = " F a l s e "   v i s i b l e = " F a l s e "   r e q u i r e d = " F a l s e "   r e g e x = " "   v a l i d a t i o n m e s s a g e = " "   t o o l t i p = " "   t r a c k e d = " F a l s e " > < ! [ C D A T A [   ] ] > < / T e x t >  
                 < T e x t   i d = " S i g n e r _ 1 . U s e r . P o s t a l . O f f i c e N a m e "   r o w = " 0 "   c o l u m n = " 0 "   c o l u m n s p a n = " 0 "   m u l t i l i n e = " F a l s e "   m u l t i l i n e r o w s = " 3 "   l o c k e d = " F a l s e "   l a b e l = " S i g n e r _ 1 . U s e r . P o s t a l . O f f i c e N a m e "   r e a d o n l y = " F a l s e "   v i s i b l e = " F a l s e "   r e q u i r e d = " F a l s e "   r e g e x = " "   v a l i d a t i o n m e s s a g e = " "   t o o l t i p = " "   t r a c k e d = " F a l s e " > < ! [ C D A T A [   ] ] > < / T e x t >  
                 < T e x t   i d = " S i g n e r _ 1 . U s e r . P o s t a l . P O B o x "   r o w = " 0 "   c o l u m n = " 0 "   c o l u m n s p a n = " 0 "   m u l t i l i n e = " F a l s e "   m u l t i l i n e r o w s = " 3 "   l o c k e d = " F a l s e "   l a b e l = " S i g n e r _ 1 . U s e r . P o s t a l . P O B o x "   r e a d o n l y = " F a l s e "   v i s i b l e = " F a l s e "   r e q u i r e d = " F a l s e "   r e g e x = " "   v a l i d a t i o n m e s s a g e = " "   t o o l t i p = " "   t r a c k e d = " F a l s e " > < ! [ C D A T A [   ] ] > < / T e x t >  
                 < T e x t   i d = " S i g n e r _ 1 . U s e r . P o s t a l . S t r e e t "   r o w = " 0 "   c o l u m n = " 0 "   c o l u m n s p a n = " 0 "   m u l t i l i n e = " F a l s e "   m u l t i l i n e r o w s = " 3 "   l o c k e d = " F a l s e "   l a b e l = " S i g n e r _ 1 . U s e r . P o s t a l . S t r e e t "   r e a d o n l y = " F a l s e "   v i s i b l e = " F a l s e "   r e q u i r e d = " F a l s e "   r e g e x = " "   v a l i d a t i o n m e s s a g e = " "   t o o l t i p = " "   t r a c k e d = " F a l s e " > < ! [ C D A T A [   ] ] > < / T e x t >  
                 < T e x t   i d = " S i g n e r _ 1 . U s e r . P o s t a l . Z i p "   r o w = " 0 "   c o l u m n = " 0 "   c o l u m n s p a n = " 0 "   m u l t i l i n e = " F a l s e "   m u l t i l i n e r o w s = " 3 "   l o c k e d = " F a l s e "   l a b e l = " S i g n e r _ 1 . U s e r . P o s t a l . Z i p "   r e a d o n l y = " F a l s e "   v i s i b l e = " F a l s e "   r e q u i r e d = " F a l s e "   r e g e x = " "   v a l i d a t i o n m e s s a g e = " "   t o o l t i p = " "   t r a c k e d = " F a l s e " > < ! [ C D A T A [   ] ] > < / T e x t >  
                 < T e x t   i d = " S i g n e r _ 1 . U s e r . S a l u t a t i o n "   r o w = " 0 "   c o l u m n = " 0 "   c o l u m n s p a n = " 0 "   m u l t i l i n e = " F a l s e "   m u l t i l i n e r o w s = " 3 "   l o c k e d = " F a l s e "   l a b e l = " S i g n e r _ 1 . U s e r . S a l u t a t i o n "   r e a d o n l y = " F a l s e "   v i s i b l e = " F a l s e "   r e q u i r e d = " F a l s e "   r e g e x = " "   v a l i d a t i o n m e s s a g e = " "   t o o l t i p = " "   t r a c k e d = " F a l s e " > < ! [ C D A T A [   ] ] > < / T e x t >  
                 < T e x t   i d = " S i g n e r _ 1 . U s e r . T i t l e "   r o w = " 0 "   c o l u m n = " 0 "   c o l u m n s p a n = " 0 "   m u l t i l i n e = " F a l s e "   m u l t i l i n e r o w s = " 3 "   l o c k e d = " F a l s e "   l a b e l = " S i g n e r _ 1 . U s e r . T i t l e "   r e a d o n l y = " F a l s e "   v i s i b l e = " F a l s e "   r e q u i r e d = " F a l s e "   r e g e x = " "   v a l i d a t i o n m e s s a g e = " "   t o o l t i p = " "   t r a c k e d = " F a l s e " > < ! [ C D A T A [   ] ] > < / T e x t >  
                 < T e x t   i d = " S i g n e r _ 1 . U s e r . U r l "   r o w = " 0 "   c o l u m n = " 0 "   c o l u m n s p a n = " 0 "   m u l t i l i n e = " F a l s e "   m u l t i l i n e r o w s = " 3 "   l o c k e d = " F a l s e "   l a b e l = " S i g n e r _ 1 . U s e r . U r l "   r e a d o n l y = " F a l s e "   v i s i b l e = " F a l s e "   r e q u i r e d = " F a l s e "   r e g e x = " "   v a l i d a t i o n m e s s a g e = " "   t o o l t i p = " "   t r a c k e d = " F a l s e " > < ! [ C D A T A [   ] ] > < / T e x t >  
             < / S i g n e r _ 1 >  
             < S i g n e r _ 2   w i n d o w w i d t h = " 0 "   w i n d o w h e i g h t = " 0 "   m i n w i n d o w w i d t h = " 0 "   m a x w i n d o w w i d t h = " 0 "   m i n w i n d o w h e i g h t = " 0 "   m a x w i n d o w h e i g h t = " 0 " >  
                 < T e x t   i d = " S i g n e r _ 2 . I d "   r o w = " 0 "   c o l u m n = " 0 "   c o l u m n s p a n = " 0 "   m u l t i l i n e = " F a l s e "   m u l t i l i n e r o w s = " 3 "   l o c k e d = " F a l s e "   l a b e l = " S i g n e r _ 2 . I d "   r e a d o n l y = " F a l s e "   v i s i b l e = " F a l s e "   r e q u i r e d = " F a l s e "   r e g e x = " "   v a l i d a t i o n m e s s a g e = " "   t o o l t i p = " "   t r a c k e d = " F a l s e " > < ! [ C D A T A [ 0 0 0 0 0 0 0 0 - 0 0 0 0 - 0 0 0 0 - 0 0 0 0 - 0 0 0 0 0 0 0 0 0 0 0 0 ] ] > < / T e x t >  
                 < T e x t   i d = " S i g n e r _ 2 . O r g a n i z a t i o n U n i t I d "   r o w = " 0 "   c o l u m n = " 0 "   c o l u m n s p a n = " 0 "   m u l t i l i n e = " F a l s e "   m u l t i l i n e r o w s = " 3 "   l o c k e d = " F a l s e "   l a b e l = " S i g n e r _ 2 . O r g a n i z a t i o n U n i t I d "   r e a d o n l y = " F a l s e "   v i s i b l e = " F a l s e "   r e q u i r e d = " F a l s e "   r e g e x = " "   v a l i d a t i o n m e s s a g e = " "   t o o l t i p = " "   t r a c k e d = " F a l s e " > < ! [ C D A T A [   ] ] > < / T e x t >  
                 < T e x t   i d = " S i g n e r _ 2 . O r g . P o s t a l . C o u n t r y "   r o w = " 0 "   c o l u m n = " 0 "   c o l u m n s p a n = " 0 "   m u l t i l i n e = " F a l s e "   m u l t i l i n e r o w s = " 3 "   l o c k e d = " F a l s e "   l a b e l = " S i g n e r _ 2 . O r g . P o s t a l . C o u n t r y "   r e a d o n l y = " F a l s e "   v i s i b l e = " F a l s e "   r e q u i r e d = " F a l s e "   r e g e x = " "   v a l i d a t i o n m e s s a g e = " "   t o o l t i p = " "   t r a c k e d = " F a l s e " > < ! [ C D A T A [   ] ] > < / T e x t >  
                 < T e x t   i d = " S i g n e r _ 2 . O r g . P o s t a l . L Z i p "   r o w = " 0 "   c o l u m n = " 0 "   c o l u m n s p a n = " 0 "   m u l t i l i n e = " F a l s e "   m u l t i l i n e r o w s = " 3 "   l o c k e d = " F a l s e "   l a b e l = " S i g n e r _ 2 . O r g . P o s t a l . L Z i p "   r e a d o n l y = " F a l s e "   v i s i b l e = " F a l s e "   r e q u i r e d = " F a l s e "   r e g e x = " "   v a l i d a t i o n m e s s a g e = " "   t o o l t i p = " "   t r a c k e d = " F a l s e " > < ! [ C D A T A [   ] ] > < / T e x t >  
                 < T e x t   i d = " S i g n e r _ 2 . O r g . T i t l e "   r o w = " 0 "   c o l u m n = " 0 "   c o l u m n s p a n = " 0 "   m u l t i l i n e = " F a l s e "   m u l t i l i n e r o w s = " 3 "   l o c k e d = " F a l s e "   l a b e l = " S i g n e r _ 2 . O r g . T i t l e "   r e a d o n l y = " F a l s e "   v i s i b l e = " F a l s e "   r e q u i r e d = " F a l s e "   r e g e x = " "   v a l i d a t i o n m e s s a g e = " "   t o o l t i p = " "   t r a c k e d = " F a l s e " > < ! [ C D A T A [   ] ] > < / T e x t >  
                 < T e x t   i d = " S i g n e r _ 2 . U s e r . A l i a s "   r o w = " 0 "   c o l u m n = " 0 "   c o l u m n s p a n = " 0 "   m u l t i l i n e = " F a l s e "   m u l t i l i n e r o w s = " 3 "   l o c k e d = " F a l s e "   l a b e l = " S i g n e r _ 2 . U s e r . A l i a s "   r e a d o n l y = " F a l s e "   v i s i b l e = " F a l s e "   r e q u i r e d = " F a l s e "   r e g e x = " "   v a l i d a t i o n m e s s a g e = " "   t o o l t i p = " "   t r a c k e d = " F a l s e " > < ! [ C D A T A [   ] ] > < / T e x t >  
                 < T e x t   i d = " S i g n e r _ 2 . U s e r . E m a i l "   r o w = " 0 "   c o l u m n = " 0 "   c o l u m n s p a n = " 0 "   m u l t i l i n e = " F a l s e "   m u l t i l i n e r o w s = " 3 "   l o c k e d = " F a l s e "   l a b e l = " S i g n e r _ 2 . U s e r . E m a i l "   r e a d o n l y = " F a l s e "   v i s i b l e = " F a l s e "   r e q u i r e d = " F a l s e "   r e g e x = " "   v a l i d a t i o n m e s s a g e = " "   t o o l t i p = " "   t r a c k e d = " F a l s e " > < ! [ C D A T A [   ] ] > < / T e x t >  
                 < T e x t   i d = " S i g n e r _ 2 . U s e r . F a x "   r o w = " 0 "   c o l u m n = " 0 "   c o l u m n s p a n = " 0 "   m u l t i l i n e = " F a l s e "   m u l t i l i n e r o w s = " 3 "   l o c k e d = " F a l s e "   l a b e l = " S i g n e r _ 2 . U s e r . F a x "   r e a d o n l y = " F a l s e "   v i s i b l e = " F a l s e "   r e q u i r e d = " F a l s e "   r e g e x = " "   v a l i d a t i o n m e s s a g e = " "   t o o l t i p = " "   t r a c k e d = " F a l s e " > < ! [ C D A T A [   ] ] > < / T e x t >  
                 < T e x t   i d = " S i g n e r _ 2 . U s e r . F i r s t N a m e "   r o w = " 0 "   c o l u m n = " 0 "   c o l u m n s p a n = " 0 "   m u l t i l i n e = " F a l s e "   m u l t i l i n e r o w s = " 3 "   l o c k e d = " F a l s e "   l a b e l = " S i g n e r _ 2 . U s e r . F i r s t N a m e "   r e a d o n l y = " F a l s e "   v i s i b l e = " F a l s e "   r e q u i r e d = " F a l s e "   r e g e x = " "   v a l i d a t i o n m e s s a g e = " "   t o o l t i p = " "   t r a c k e d = " F a l s e " > < ! [ C D A T A [   ] ] > < / T e x t >  
                 < T e x t   i d = " S i g n e r _ 2 . U s e r . F u n c t i o n "   r o w = " 0 "   c o l u m n = " 0 "   c o l u m n s p a n = " 0 "   m u l t i l i n e = " F a l s e "   m u l t i l i n e r o w s = " 3 "   l o c k e d = " F a l s e "   l a b e l = " S i g n e r _ 2 . U s e r . F u n c t i o n "   r e a d o n l y = " F a l s e "   v i s i b l e = " F a l s e "   r e q u i r e d = " F a l s e "   r e g e x = " "   v a l i d a t i o n m e s s a g e = " "   t o o l t i p = " "   t r a c k e d = " F a l s e " > < ! [ C D A T A [   ] ] > < / T e x t >  
                 < T e x t   i d = " S i g n e r _ 2 . U s e r . J o b D e s c r i p t i o n "   r o w = " 0 "   c o l u m n = " 0 "   c o l u m n s p a n = " 0 "   m u l t i l i n e = " F a l s e "   m u l t i l i n e r o w s = " 3 "   l o c k e d = " F a l s e "   l a b e l = " S i g n e r _ 2 . U s e r . J o b D e s c r i p t i o n "   r e a d o n l y = " F a l s e "   v i s i b l e = " F a l s e "   r e q u i r e d = " F a l s e "   r e g e x = " "   v a l i d a t i o n m e s s a g e = " "   t o o l t i p = " "   t r a c k e d = " F a l s e " > < ! [ C D A T A [   ] ] > < / T e x t >  
                 < T e x t   i d = " S i g n e r _ 2 . U s e r . L a s t N a m e "   r o w = " 0 "   c o l u m n = " 0 "   c o l u m n s p a n = " 0 "   m u l t i l i n e = " F a l s e "   m u l t i l i n e r o w s = " 3 "   l o c k e d = " F a l s e "   l a b e l = " S i g n e r _ 2 . U s e r . L a s t N a m e "   r e a d o n l y = " F a l s e "   v i s i b l e = " F a l s e "   r e q u i r e d = " F a l s e "   r e g e x = " "   v a l i d a t i o n m e s s a g e = " "   t o o l t i p = " "   t r a c k e d = " F a l s e " > < ! [ C D A T A [   ] ] > < / T e x t >  
                 < T e x t   i d = " S i g n e r _ 2 . U s e r . O u L e v 1 "   r o w = " 0 "   c o l u m n = " 0 "   c o l u m n s p a n = " 0 "   m u l t i l i n e = " F a l s e "   m u l t i l i n e r o w s = " 3 "   l o c k e d = " F a l s e "   l a b e l = " S i g n e r _ 2 . U s e r . O u L e v 1 "   r e a d o n l y = " F a l s e "   v i s i b l e = " F a l s e "   r e q u i r e d = " F a l s e "   r e g e x = " "   v a l i d a t i o n m e s s a g e = " "   t o o l t i p = " "   t r a c k e d = " F a l s e " > < ! [ C D A T A [   ] ] > < / T e x t >  
                 < T e x t   i d = " S i g n e r _ 2 . U s e r . O u L e v 2 "   r o w = " 0 "   c o l u m n = " 0 "   c o l u m n s p a n = " 0 "   m u l t i l i n e = " F a l s e "   m u l t i l i n e r o w s = " 3 "   l o c k e d = " F a l s e "   l a b e l = " S i g n e r _ 2 . U s e r . O u L e v 2 "   r e a d o n l y = " F a l s e "   v i s i b l e = " F a l s e "   r e q u i r e d = " F a l s e "   r e g e x = " "   v a l i d a t i o n m e s s a g e = " "   t o o l t i p = " "   t r a c k e d = " F a l s e " > < ! [ C D A T A [   ] ] > < / T e x t >  
                 < T e x t   i d = " S i g n e r _ 2 . U s e r . O u L e v 3 "   r o w = " 0 "   c o l u m n = " 0 "   c o l u m n s p a n = " 0 "   m u l t i l i n e = " F a l s e "   m u l t i l i n e r o w s = " 3 "   l o c k e d = " F a l s e "   l a b e l = " S i g n e r _ 2 . U s e r . O u L e v 3 "   r e a d o n l y = " F a l s e "   v i s i b l e = " F a l s e "   r e q u i r e d = " F a l s e "   r e g e x = " "   v a l i d a t i o n m e s s a g e = " "   t o o l t i p = " "   t r a c k e d = " F a l s e " > < ! [ C D A T A [   ] ] > < / T e x t >  
                 < T e x t   i d = " S i g n e r _ 2 . U s e r . O u L e v 4 "   r o w = " 0 "   c o l u m n = " 0 "   c o l u m n s p a n = " 0 "   m u l t i l i n e = " F a l s e "   m u l t i l i n e r o w s = " 3 "   l o c k e d = " F a l s e "   l a b e l = " S i g n e r _ 2 . U s e r . O u L e v 4 "   r e a d o n l y = " F a l s e "   v i s i b l e = " F a l s e "   r e q u i r e d = " F a l s e "   r e g e x = " "   v a l i d a t i o n m e s s a g e = " "   t o o l t i p = " "   t r a c k e d = " F a l s e " > < ! [ C D A T A [   ] ] > < / T e x t >  
                 < T e x t   i d = " S i g n e r _ 2 . U s e r . O u L e v 5 "   r o w = " 0 "   c o l u m n = " 0 "   c o l u m n s p a n = " 0 "   m u l t i l i n e = " F a l s e "   m u l t i l i n e r o w s = " 3 "   l o c k e d = " F a l s e "   l a b e l = " S i g n e r _ 2 . U s e r . O u L e v 5 "   r e a d o n l y = " F a l s e "   v i s i b l e = " F a l s e "   r e q u i r e d = " F a l s e "   r e g e x = " "   v a l i d a t i o n m e s s a g e = " "   t o o l t i p = " "   t r a c k e d = " F a l s e " > < ! [ C D A T A [   ] ] > < / T e x t >  
                 < T e x t   i d = " S i g n e r _ 2 . U s e r . O u L e v 6 "   r o w = " 0 "   c o l u m n = " 0 "   c o l u m n s p a n = " 0 "   m u l t i l i n e = " F a l s e "   m u l t i l i n e r o w s = " 3 "   l o c k e d = " F a l s e "   l a b e l = " S i g n e r _ 2 . U s e r . O u L e v 6 "   r e a d o n l y = " F a l s e "   v i s i b l e = " F a l s e "   r e q u i r e d = " F a l s e "   r e g e x = " "   v a l i d a t i o n m e s s a g e = " "   t o o l t i p = " "   t r a c k e d = " F a l s e " > < ! [ C D A T A [   ] ] > < / T e x t >  
                 < T e x t   i d = " S i g n e r _ 2 . U s e r . O u L e v 7 "   r o w = " 0 "   c o l u m n = " 0 "   c o l u m n s p a n = " 0 "   m u l t i l i n e = " F a l s e "   m u l t i l i n e r o w s = " 3 "   l o c k e d = " F a l s e "   l a b e l = " S i g n e r _ 2 . U s e r . O u L e v 7 "   r e a d o n l y = " F a l s e "   v i s i b l e = " F a l s e "   r e q u i r e d = " F a l s e "   r e g e x = " "   v a l i d a t i o n m e s s a g e = " "   t o o l t i p = " "   t r a c k e d = " F a l s e " > < ! [ C D A T A [   ] ] > < / T e x t >  
                 < T e x t   i d = " S i g n e r _ 2 . U s e r . O u M a i l "   r o w = " 0 "   c o l u m n = " 0 "   c o l u m n s p a n = " 0 "   m u l t i l i n e = " F a l s e "   m u l t i l i n e r o w s = " 3 "   l o c k e d = " F a l s e "   l a b e l = " S i g n e r _ 2 . U s e r . O u M a i l "   r e a d o n l y = " F a l s e "   v i s i b l e = " F a l s e "   r e q u i r e d = " F a l s e "   r e g e x = " "   v a l i d a t i o n m e s s a g e = " "   t o o l t i p = " "   t r a c k e d = " F a l s e " > < ! [ C D A T A [   ] ] > < / T e x t >  
                 < T e x t   i d = " S i g n e r _ 2 . U s e r . O u P h o n e "   r o w = " 0 "   c o l u m n = " 0 "   c o l u m n s p a n = " 0 "   m u l t i l i n e = " F a l s e "   m u l t i l i n e r o w s = " 3 "   l o c k e d = " F a l s e "   l a b e l = " S i g n e r _ 2 . U s e r . O u P h o n e "   r e a d o n l y = " F a l s e "   v i s i b l e = " F a l s e "   r e q u i r e d = " F a l s e "   r e g e x = " "   v a l i d a t i o n m e s s a g e = " "   t o o l t i p = " "   t r a c k e d = " F a l s e " > < ! [ C D A T A [   ] ] > < / T e x t >  
                 < T e x t   i d = " S i g n e r _ 2 . U s e r . P h o n e "   r o w = " 0 "   c o l u m n = " 0 "   c o l u m n s p a n = " 0 "   m u l t i l i n e = " F a l s e "   m u l t i l i n e r o w s = " 3 "   l o c k e d = " F a l s e "   l a b e l = " S i g n e r _ 2 . U s e r . P h o n e "   r e a d o n l y = " F a l s e "   v i s i b l e = " F a l s e "   r e q u i r e d = " F a l s e "   r e g e x = " "   v a l i d a t i o n m e s s a g e = " "   t o o l t i p = " "   t r a c k e d = " F a l s e " > < ! [ C D A T A [   ] ] > < / T e x t >  
                 < T e x t   i d = " S i g n e r _ 2 . U s e r . P o s t a l . C i t y "   r o w = " 0 "   c o l u m n = " 0 "   c o l u m n s p a n = " 0 "   m u l t i l i n e = " F a l s e "   m u l t i l i n e r o w s = " 3 "   l o c k e d = " F a l s e "   l a b e l = " S i g n e r _ 2 . U s e r . P o s t a l . C i t y "   r e a d o n l y = " F a l s e "   v i s i b l e = " F a l s e "   r e q u i r e d = " F a l s e "   r e g e x = " "   v a l i d a t i o n m e s s a g e = " "   t o o l t i p = " "   t r a c k e d = " F a l s e " > < ! [ C D A T A [   ] ] > < / T e x t >  
                 < T e x t   i d = " S i g n e r _ 2 . U s e r . P o s t a l . O f f i c e N a m e "   r o w = " 0 "   c o l u m n = " 0 "   c o l u m n s p a n = " 0 "   m u l t i l i n e = " F a l s e "   m u l t i l i n e r o w s = " 3 "   l o c k e d = " F a l s e "   l a b e l = " S i g n e r _ 2 . U s e r . P o s t a l . O f f i c e N a m e "   r e a d o n l y = " F a l s e "   v i s i b l e = " F a l s e "   r e q u i r e d = " F a l s e "   r e g e x = " "   v a l i d a t i o n m e s s a g e = " "   t o o l t i p = " "   t r a c k e d = " F a l s e " > < ! [ C D A T A [   ] ] > < / T e x t >  
                 < T e x t   i d = " S i g n e r _ 2 . U s e r . P o s t a l . P O B o x "   r o w = " 0 "   c o l u m n = " 0 "   c o l u m n s p a n = " 0 "   m u l t i l i n e = " F a l s e "   m u l t i l i n e r o w s = " 3 "   l o c k e d = " F a l s e "   l a b e l = " S i g n e r _ 2 . U s e r . P o s t a l . P O B o x "   r e a d o n l y = " F a l s e "   v i s i b l e = " F a l s e "   r e q u i r e d = " F a l s e "   r e g e x = " "   v a l i d a t i o n m e s s a g e = " "   t o o l t i p = " "   t r a c k e d = " F a l s e " > < ! [ C D A T A [   ] ] > < / T e x t >  
                 < T e x t   i d = " S i g n e r _ 2 . U s e r . P o s t a l . S t r e e t "   r o w = " 0 "   c o l u m n = " 0 "   c o l u m n s p a n = " 0 "   m u l t i l i n e = " F a l s e "   m u l t i l i n e r o w s = " 3 "   l o c k e d = " F a l s e "   l a b e l = " S i g n e r _ 2 . U s e r . P o s t a l . S t r e e t "   r e a d o n l y = " F a l s e "   v i s i b l e = " F a l s e "   r e q u i r e d = " F a l s e "   r e g e x = " "   v a l i d a t i o n m e s s a g e = " "   t o o l t i p = " "   t r a c k e d = " F a l s e " > < ! [ C D A T A [   ] ] > < / T e x t >  
                 < T e x t   i d = " S i g n e r _ 2 . U s e r . P o s t a l . Z i p "   r o w = " 0 "   c o l u m n = " 0 "   c o l u m n s p a n = " 0 "   m u l t i l i n e = " F a l s e "   m u l t i l i n e r o w s = " 3 "   l o c k e d = " F a l s e "   l a b e l = " S i g n e r _ 2 . U s e r . P o s t a l . Z i p "   r e a d o n l y = " F a l s e "   v i s i b l e = " F a l s e "   r e q u i r e d = " F a l s e "   r e g e x = " "   v a l i d a t i o n m e s s a g e = " "   t o o l t i p = " "   t r a c k e d = " F a l s e " > < ! [ C D A T A [   ] ] > < / T e x t >  
                 < T e x t   i d = " S i g n e r _ 2 . U s e r . S a l u t a t i o n "   r o w = " 0 "   c o l u m n = " 0 "   c o l u m n s p a n = " 0 "   m u l t i l i n e = " F a l s e "   m u l t i l i n e r o w s = " 3 "   l o c k e d = " F a l s e "   l a b e l = " S i g n e r _ 2 . U s e r . S a l u t a t i o n "   r e a d o n l y = " F a l s e "   v i s i b l e = " F a l s e "   r e q u i r e d = " F a l s e "   r e g e x = " "   v a l i d a t i o n m e s s a g e = " "   t o o l t i p = " "   t r a c k e d = " F a l s e " > < ! [ C D A T A [   ] ] > < / T e x t >  
                 < T e x t   i d = " S i g n e r _ 2 . U s e r . T i t l e "   r o w = " 0 "   c o l u m n = " 0 "   c o l u m n s p a n = " 0 "   m u l t i l i n e = " F a l s e "   m u l t i l i n e r o w s = " 3 "   l o c k e d = " F a l s e "   l a b e l = " S i g n e r _ 2 . U s e r . T i t l e "   r e a d o n l y = " F a l s e "   v i s i b l e = " F a l s e "   r e q u i r e d = " F a l s e "   r e g e x = " "   v a l i d a t i o n m e s s a g e = " "   t o o l t i p = " "   t r a c k e d = " F a l s e " > < ! [ C D A T A [   ] ] > < / T e x t >  
                 < T e x t   i d = " S i g n e r _ 2 . U s e r . U r l "   r o w = " 0 "   c o l u m n = " 0 "   c o l u m n s p a n = " 0 "   m u l t i l i n e = " F a l s e "   m u l t i l i n e r o w s = " 3 "   l o c k e d = " F a l s e "   l a b e l = " S i g n e r _ 2 . U s e r . U r l "   r e a d o n l y = " F a l s e "   v i s i b l e = " F a l s e "   r e q u i r e d = " F a l s e "   r e g e x = " "   v a l i d a t i o n m e s s a g e = " "   t o o l t i p = " "   t r a c k e d = " F a l s e " > < ! [ C D A T A [   ] ] > < / T e x t >  
             < / S i g n e r _ 2 >  
             < T o o l b o x   w i n d o w w i d t h = " 0 "   w i n d o w h e i g h t = " 0 "   m i n w i n d o w w i d t h = " 0 "   m a x w i n d o w w i d t h = " 0 "   m i n w i n d o w h e i g h t = " 0 "   m a x w i n d o w h e i g h t = " 0 " >  
                 < T e x t   i d = " D o c u m e n t P r o p e r t i e s . S a v e P a t h "   r o w = " 0 "   c o l u m n = " 0 "   c o l u m n s p a n = " 0 "   m u l t i l i n e = " F a l s e "   m u l t i l i n e r o w s = " 3 "   l o c k e d = " F a l s e "   l a b e l = " "   r e a d o n l y = " F a l s e "   v i s i b l e = " T r u e "   r e q u i r e d = " F a l s e "   r e g e x = " "   v a l i d a t i o n m e s s a g e = " "   t o o l t i p = " "   t r a c k e d = " F a l s e " > < ! [ C D A T A [ H : \ H e r m e s   R e c h t s e t z u n g \ R _ V _ 5 _ V o r e n t w u r f   m i t   e r l � u t e r n d e m   B e r i c h t . d o c x ] ] > < / T e x t >  
                 < T e x t   i d = " D o c u m e n t P r o p e r t i e s . D o c u m e n t N a m e "   r o w = " 0 "   c o l u m n = " 0 "   c o l u m n s p a n = " 0 "   m u l t i l i n e = " F a l s e "   m u l t i l i n e r o w s = " 3 "   l o c k e d = " F a l s e "   l a b e l = " "   r e a d o n l y = " F a l s e "   v i s i b l e = " T r u e "   r e q u i r e d = " F a l s e "   r e g e x = " "   v a l i d a t i o n m e s s a g e = " "   t o o l t i p = " "   t r a c k e d = " F a l s e " > < ! [ C D A T A [ R _ V _ 5 _ V o r e n t w u r f   m i t   e r l � u t e r n d e m   B e r i c h t . d o c x ] ] > < / T e x t >  
                 < D a t e T i m e   i d = " D o c u m e n t P r o p e r t i e s . S a v e T i m e s t a m p "   l i d = " D e u t s c h   ( D e u t s c h l a n d ) "   f o r m a t = " "   c a l e n d e r = " "   r o w = " 0 "   c o l u m n = " 0 "   c o l u m n s p a n = " 0 "   l o c k e d = " F a l s e "   l a b e l = " "   r e a d o n l y = " F a l s e "   v i s i b l e = " T r u e "   t o o l t i p = " "   t r a c k e d = " F a l s e " > 2 0 1 9 - 1 2 - 1 8 T 1 0 : 0 6 : 1 3 . 8 7 9 6 0 3 3 Z < / D a t e T i m e >  
             < / T o o l b o x >  
             < S c r i p t i n g   w i n d o w w i d t h = " 0 "   w i n d o w h e i g h t = " 0 "   m i n w i n d o w w i d t h = " 0 "   m a x w i n d o w w i d t h = " 0 "   m i n w i n d o w h e i g h t = " 0 "   m a x w i n d o w h e i g h t = " 0 " >  
                 < T e x t   i d = " C u s t o m E l e m e n t s . S i g n e r 1 "   r o w = " 0 "   c o l u m n = " 0 "   c o l u m n s p a n = " 0 "   m u l t i l i n e = " F a l s e "   m u l t i l i n e r o w s = " 3 "   l o c k e d = " F a l s e "   l a b e l = " C u s t o m E l e m e n t s . S i g n e r 1 "   r e a d o n l y = " F a l s e "   v i s i b l e = " F a l s e "   r e q u i r e d = " F a l s e "   r e g e x = " "   v a l i d a t i o n m e s s a g e = " "   t o o l t i p = " "   t r a c k e d = " F a l s e " > < ! [ C D A T A [ D r . � A l e x a n d e r   B � r g i ,   R A ,   L L . M .  
 S t v .   G e n e r a l s e k r e t � r ] ] > < / T e x t >  
                 < T e x t   i d = " C u s t o m E l e m e n t s . S i g n e r 2 "   r o w = " 0 "   c o l u m n = " 0 "   c o l u m n s p a n = " 0 "   m u l t i l i n e = " F a l s e "   m u l t i l i n e r o w s = " 3 "   l o c k e d = " F a l s e "   l a b e l = " C u s t o m E l e m e n t s . S i g n e r 2 "   r e a d o n l y = " F a l s e "   v i s i b l e = " F a l s e "   r e q u i r e d = " F a l s e "   r e g e x = " "   v a l i d a t i o n m e s s a g e = " "   t o o l t i p = " "   t r a c k e d = " F a l s e " > < ! [ C D A T A [   ] ] > < / T e x t >  
                 < T e x t   i d = " C u s t o m E l e m e n t s . S i g n e r 3 "   r o w = " 0 "   c o l u m n = " 0 "   c o l u m n s p a n = " 0 "   m u l t i l i n e = " F a l s e "   m u l t i l i n e r o w s = " 3 "   l o c k e d = " F a l s e "   l a b e l = " C u s t o m E l e m e n t s . S i g n e r 3 "   r e a d o n l y = " F a l s e "   v i s i b l e = " F a l s e "   r e q u i r e d = " F a l s e "   r e g e x = " "   v a l i d a t i o n m e s s a g e = " "   t o o l t i p = " "   t r a c k e d = " F a l s e " > < ! [ C D A T A [   ] ] > < / T e x t >  
                 < T e x t   i d = " C u s t o m E l e m e n t s . S i g n e r 1 W i t h o u t F u n c t i o n "   r o w = " 0 "   c o l u m n = " 0 "   c o l u m n s p a n = " 0 "   m u l t i l i n e = " F a l s e "   m u l t i l i n e r o w s = " 3 "   l o c k e d = " F a l s e "   l a b e l = " C u s t o m E l e m e n t s . S i g n e r 1 W i t h o u t F u n c t i o n "   r e a d o n l y = " F a l s e "   v i s i b l e = " F a l s e "   r e q u i r e d = " F a l s e "   r e g e x = " "   v a l i d a t i o n m e s s a g e = " "   t o o l t i p = " "   t r a c k e d = " F a l s e " > < ! [ C D A T A [ D r . � A l e x a n d e r   B � r g i ,   R A ,   L L . M . ] ] > < / T e x t >  
                 < T e x t   i d = " C u s t o m E l e m e n t s . S i g n e r 2 W i t h o u t F u n c t i o n "   r o w = " 0 "   c o l u m n = " 0 "   c o l u m n s p a n = " 0 "   m u l t i l i n e = " F a l s e "   m u l t i l i n e r o w s = " 3 "   l o c k e d = " F a l s e "   l a b e l = " C u s t o m E l e m e n t s . S i g n e r 2 W i t h o u t F u n c t i o n "   r e a d o n l y = " F a l s e "   v i s i b l e = " F a l s e "   r e q u i r e d = " F a l s e "   r e g e x = " "   v a l i d a t i o n m e s s a g e = " "   t o o l t i p = " "   t r a c k e d = " F a l s e " > < ! [ C D A T A [   ] ] > < / T e x t >  
                 < T e x t   i d = " C u s t o m E l e m e n t s . S i g n e r 3 W i t h o u t F u n c t i o n "   r o w = " 0 "   c o l u m n = " 0 "   c o l u m n s p a n = " 0 "   m u l t i l i n e = " F a l s e "   m u l t i l i n e r o w s = " 3 "   l o c k e d = " F a l s e "   l a b e l = " C u s t o m E l e m e n t s . S i g n e r 3 W i t h o u t F u n c t i o n "   r e a d o n l y = " F a l s e "   v i s i b l e = " F a l s e "   r e q u i r e d = " F a l s e "   r e g e x = " "   v a l i d a t i o n m e s s a g e = " "   t o o l t i p = " "   t r a c k e d = " F a l s e " > < ! [ C D A T A [   ] ] > < / T e x t >  
                 < T e x t   i d = " C u s t o m E l e m e n t s . R R . S i g n e r "   r o w = " 0 "   c o l u m n = " 0 "   c o l u m n s p a n = " 0 "   m u l t i l i n e = " F a l s e "   m u l t i l i n e r o w s = " 3 "   l o c k e d = " F a l s e "   l a b e l = " C u s t o m E l e m e n t s . R R . S i g n e r "   r e a d o n l y = " F a l s e "   v i s i b l e = " F a l s e "   r e q u i r e d = " F a l s e "   r e g e x = " "   v a l i d a t i o n m e s s a g e = " "   t o o l t i p = " "   t r a c k e d = " F a l s e " > < ! [ C D A T A [ E r n s t   S t o c k e r  
 R e g i e r u n g s r a t ] ] > < / T e x t >  
                 < T e x t   i d = " C u s t o m E l e m e n t s . L o g i c . T i t l e . C o n t a i n s . P r o f i l e . N a m e L i n e "   r o w = " 0 "   c o l u m n = " 0 "   c o l u m n s p a n = " 0 "   m u l t i l i n e = " F a l s e "   m u l t i l i n e r o w s = " 3 "   l o c k e d = " F a l s e "   l a b e l = " C u s t o m E l e m e n t s . L o g i c . T i t l e . C o n t a i n s . P r o f i l e . N a m e L i n e "   r e a d o n l y = " F a l s e "   v i s i b l e = " F a l s e "   r e q u i r e d = " F a l s e "   r e g e x = " "   v a l i d a t i o n m e s s a g e = " "   t o o l t i p = " "   t r a c k e d = " F a l s e " > < ! [ C D A T A [ D r . � ] ] > < / T e x t >  
                 < T e x t   i d = " C u s t o m E l e m e n t s . L o g i c . T i t l e . C o n t a i n s . S i g n e r 1 . N a m e L i n e "   r o w = " 0 "   c o l u m n = " 0 "   c o l u m n s p a n = " 0 "   m u l t i l i n e = " F a l s e "   m u l t i l i n e r o w s = " 3 "   l o c k e d = " F a l s e "   l a b e l = " C u s t o m E l e m e n t s . L o g i c . T i t l e . C o n t a i n s . S i g n e r 1 . N a m e L i n e "   r e a d o n l y = " F a l s e "   v i s i b l e = " F a l s e "   r e q u i r e d = " F a l s e "   r e g e x = " "   v a l i d a t i o n m e s s a g e = " "   t o o l t i p = " "   t r a c k e d = " F a l s e " > < ! [ C D A T A [ D r . � ] ] > < / T e x t >  
                 < T e x t   i d = " C u s t o m E l e m e n t s . L o g i c . T i t l e . C o n t a i n s . S i g n e r 2 . N a m e L i n e "   r o w = " 0 "   c o l u m n = " 0 "   c o l u m n s p a n = " 0 "   m u l t i l i n e = " F a l s e "   m u l t i l i n e r o w s = " 3 "   l o c k e d = " F a l s e "   l a b e l = " C u s t o m E l e m e n t s . L o g i c . T i t l e . C o n t a i n s . S i g n e r 2 . N a m e L i n e "   r e a d o n l y = " F a l s e "   v i s i b l e = " F a l s e "   r e q u i r e d = " F a l s e "   r e g e x = " "   v a l i d a t i o n m e s s a g e = " "   t o o l t i p = " "   t r a c k e d = " F a l s e " > < ! [ C D A T A [   ] ] > < / T e x t >  
                 < T e x t   i d = " C u s t o m E l e m e n t s . L o g i c . T i t l e . C o n t a i n s . S i g n e r 3 . N a m e L i n e "   r o w = " 0 "   c o l u m n = " 0 "   c o l u m n s p a n = " 0 "   m u l t i l i n e = " F a l s e "   m u l t i l i n e r o w s = " 3 "   l o c k e d = " F a l s e "   l a b e l = " C u s t o m E l e m e n t s . L o g i c . T i t l e . C o n t a i n s . S i g n e r 3 . N a m e L i n e "   r e a d o n l y = " F a l s e "   v i s i b l e = " F a l s e "   r e q u i r e d = " F a l s e "   r e g e x = " "   v a l i d a t i o n m e s s a g e = " "   t o o l t i p = " "   t r a c k e d = " F a l s e " > < ! [ C D A T A [   ] ] > < / T e x t >  
                 < T e x t   i d = " C u s t o m E l e m e n t s . L o g i c . T i t l e . E q u a l s . P r o f i l e . N a m e L i n e "   r o w = " 0 "   c o l u m n = " 0 "   c o l u m n s p a n = " 0 "   m u l t i l i n e = " F a l s e "   m u l t i l i n e r o w s = " 3 "   l o c k e d = " F a l s e "   l a b e l = " C u s t o m E l e m e n t s . L o g i c . T i t l e . E q u a l s . P r o f i l e . N a m e L i n e "   r e a d o n l y = " F a l s e "   v i s i b l e = " F a l s e "   r e q u i r e d = " F a l s e "   r e g e x = " "   v a l i d a t i o n m e s s a g e = " "   t o o l t i p = " "   t r a c k e d = " F a l s e " > < ! [ C D A T A [ D r . � ] ] > < / T e x t >  
                 < T e x t   i d = " C u s t o m E l e m e n t s . L o g i c . T i t l e . E q u a l s . S i g n e r 1 . N a m e L i n e "   r o w = " 0 "   c o l u m n = " 0 "   c o l u m n s p a n = " 0 "   m u l t i l i n e = " F a l s e "   m u l t i l i n e r o w s = " 3 "   l o c k e d = " F a l s e "   l a b e l = " C u s t o m E l e m e n t s . L o g i c . T i t l e . E q u a l s . S i g n e r 1 . N a m e L i n e "   r e a d o n l y = " F a l s e "   v i s i b l e = " F a l s e "   r e q u i r e d = " F a l s e "   r e g e x = " "   v a l i d a t i o n m e s s a g e = " "   t o o l t i p = " "   t r a c k e d = " F a l s e " > < ! [ C D A T A [ D r . � ] ] > < / T e x t >  
                 < T e x t   i d = " C u s t o m E l e m e n t s . L o g i c . T i t l e . E q u a l s . S i g n e r 2 . N a m e L i n e "   r o w = " 0 "   c o l u m n = " 0 "   c o l u m n s p a n = " 0 "   m u l t i l i n e = " F a l s e "   m u l t i l i n e r o w s = " 3 "   l o c k e d = " F a l s e "   l a b e l = " C u s t o m E l e m e n t s . L o g i c . T i t l e . E q u a l s . S i g n e r 2 . N a m e L i n e "   r e a d o n l y = " F a l s e "   v i s i b l e = " F a l s e "   r e q u i r e d = " F a l s e "   r e g e x = " "   v a l i d a t i o n m e s s a g e = " "   t o o l t i p = " "   t r a c k e d = " F a l s e " > < ! [ C D A T A [   ] ] > < / T e x t >  
                 < T e x t   i d = " C u s t o m E l e m e n t s . L o g i c . T i t l e . E q u a l s . S i g n e r 3 . N a m e L i n e "   r o w = " 0 "   c o l u m n = " 0 "   c o l u m n s p a n = " 0 "   m u l t i l i n e = " F a l s e "   m u l t i l i n e r o w s = " 3 "   l o c k e d = " F a l s e "   l a b e l = " C u s t o m E l e m e n t s . L o g i c . T i t l e . E q u a l s . S i g n e r 3 . N a m e L i n e "   r e a d o n l y = " F a l s e "   v i s i b l e = " F a l s e "   r e q u i r e d = " F a l s e "   r e g e x = " "   v a l i d a t i o n m e s s a g e = " "   t o o l t i p = " "   t r a c k e d = " F a l s e " > < ! [ C D A T A [   ] ] > < / T e x t >  
                 < T e x t   i d = " C u s t o m E l e m e n t s . H e a d e r . A d r e s s . E m p t y L i n e s "   r o w = " 0 "   c o l u m n = " 0 "   c o l u m n s p a n = " 0 "   m u l t i l i n e = " F a l s e "   m u l t i l i n e r o w s = " 3 "   l o c k e d = " F a l s e "   l a b e l = " C u s t o m E l e m e n t s . H e a d e r . A d r e s s . E m p t y L i n e s "   r e a d o n l y = " F a l s e "   v i s i b l e = " F a l s e "   r e q u i r e d = " F a l s e "   r e g e x = " "   v a l i d a t i o n m e s s a g e = " "   t o o l t i p = " "   t r a c k e d = " F a l s e " > < ! [ C D A T A [ � ] ] > < / T e x t >  
                 < T e x t   i d = " C u s t o m E l e m e n t s . H e a d e r . S c r i p t 1 "   r o w = " 0 "   c o l u m n = " 0 "   c o l u m n s p a n = " 0 "   m u l t i l i n e = " F a l s e "   m u l t i l i n e r o w s = " 3 "   l o c k e d = " F a l s e "   l a b e l = " C u s t o m E l e m e n t s . H e a d e r . S c r i p t 1 "   r e a d o n l y = " F a l s e "   v i s i b l e = " F a l s e "   r e q u i r e d = " F a l s e "   r e g e x = " "   v a l i d a t i o n m e s s a g e = " "   t o o l t i p = " "   t r a c k e d = " F a l s e " > < ! [ C D A T A [ K a n t o n   Z � r i c h ] ] > < / T e x t >  
                 < T e x t   i d = " C u s t o m E l e m e n t s . H e a d e r . S c r i p t 2 "   r o w = " 0 "   c o l u m n = " 0 "   c o l u m n s p a n = " 0 "   m u l t i l i n e = " F a l s e "   m u l t i l i n e r o w s = " 3 "   l o c k e d = " F a l s e "   l a b e l = " C u s t o m E l e m e n t s . H e a d e r . S c r i p t 2 "   r e a d o n l y = " F a l s e "   v i s i b l e = " F a l s e "   r e q u i r e d = " F a l s e "   r e g e x = " "   v a l i d a t i o n m e s s a g e = " "   t o o l t i p = " "   t r a c k e d = " F a l s e " > < ! [ C D A T A [ F i n a n z d i r e k t i o n ] ] > < / T e x t >  
                 < T e x t   i d = " C u s t o m E l e m e n t s . H e a d e r . S c r i p t 3 "   r o w = " 0 "   c o l u m n = " 0 "   c o l u m n s p a n = " 0 "   m u l t i l i n e = " F a l s e "   m u l t i l i n e r o w s = " 3 "   l o c k e d = " F a l s e "   l a b e l = " C u s t o m E l e m e n t s . H e a d e r . S c r i p t 3 "   r e a d o n l y = " F a l s e "   v i s i b l e = " F a l s e "   r e q u i r e d = " F a l s e "   r e g e x = " "   v a l i d a t i o n m e s s a g e = " "   t o o l t i p = " "   t r a c k e d = " F a l s e " > < ! [ C D A T A [ G e n e r a l s e k r e t a r i a t  
  
 F a c h -   u n d   R e c h t s d i e n s t ] ] > < / T e x t >  
                 < T e x t   i d = " C u s t o m E l e m e n t s . H e a d e r . S c r i p t 4 "   r o w = " 0 "   c o l u m n = " 0 "   c o l u m n s p a n = " 0 "   m u l t i l i n e = " F a l s e "   m u l t i l i n e r o w s = " 3 "   l o c k e d = " F a l s e "   l a b e l = " C u s t o m E l e m e n t s . H e a d e r . S c r i p t 4 "   r e a d o n l y = " F a l s e "   v i s i b l e = " F a l s e "   r e q u i r e d = " F a l s e "   r e g e x = " "   v a l i d a t i o n m e s s a g e = " "   t o o l t i p = " "   t r a c k e d = " F a l s e " > < ! [ C D A T A [ D r . � A l e x a n d e r   B � r g i ,   R A ,   L L . M . ] ] > < / T e x t >  
                 < T e x t   i d = " C u s t o m E l e m e n t s . H e a d e r . S c r i p t 5 "   r o w = " 0 "   c o l u m n = " 0 "   c o l u m n s p a n = " 0 "   m u l t i l i n e = " F a l s e "   m u l t i l i n e r o w s = " 3 "   l o c k e d = " F a l s e "   l a b e l = " C u s t o m E l e m e n t s . H e a d e r . S c r i p t 5 "   r e a d o n l y = " F a l s e "   v i s i b l e = " F a l s e "   r e q u i r e d = " F a l s e "   r e g e x = " "   v a l i d a t i o n m e s s a g e = " "   t o o l t i p = " "   t r a c k e d = " F a l s e " > < ! [ C D A T A [ S t v .   G e n e r a l s e k r e t � r  
 W a l c h e p l a t z   1  
 8 0 9 0   Z � r i c h  
 T e l e f o n   + 4 1   4 3   2 5 9   3 3   0 5  
 a l e x a n d e r . b u e r g i @ f d g s . z h . c h  
 w w w . f d . z h . c h  
  
  
 R e f e r e n z :  
 2 0 1 5 - 1 0 3 2 ] ] > < / T e x t >  
                 < T e x t   i d = " C u s t o m E l e m e n t s . H e a d e r . S c r i p t 4 a n d 5 "   r o w = " 0 "   c o l u m n = " 0 "   c o l u m n s p a n = " 0 "   m u l t i l i n e = " F a l s e "   m u l t i l i n e r o w s = " 3 "   l o c k e d = " F a l s e "   l a b e l = " C u s t o m E l e m e n t s . H e a d e r . S c r i p t 4 a n d 5 "   r e a d o n l y = " F a l s e "   v i s i b l e = " F a l s e "   r e q u i r e d = " F a l s e "   r e g e x = " "   v a l i d a t i o n m e s s a g e = " "   t o o l t i p = " "   t r a c k e d = " F a l s e " > < ! [ C D A T A [ D r . � A l e x a n d e r   B � r g i ,   R A ,   L L . M .  
 S t v .   G e n e r a l s e k r e t � r  
 W a l c h e p l a t z   1  
 8 0 9 0   Z � r i c h  
 T e l e f o n   + 4 1   4 3   2 5 9   3 3   0 5  
 a l e x a n d e r . b u e r g i @ f d g s . z h . c h  
 w w w . f d . z h . c h  
  
  
 R e f e r e n z :  
 2 0 1 5 - 1 0 3 2 ] ] > < / T e x t >  
                 < T e x t   i d = " C u s t o m E l e m e n t s . H e a d e r . K o n t a k t S c r i p t K o m p l e t t "   r o w = " 0 "   c o l u m n = " 0 "   c o l u m n s p a n = " 0 "   m u l t i l i n e = " F a l s e "   m u l t i l i n e r o w s = " 3 "   l o c k e d = " F a l s e "   l a b e l = " C u s t o m E l e m e n t s . H e a d e r . K o n t a k t S c r i p t K o m p l e t t "   r e a d o n l y = " F a l s e "   v i s i b l e = " F a l s e "   r e q u i r e d = " F a l s e "   r e g e x = " "   v a l i d a t i o n m e s s a g e = " "   t o o l t i p = " "   t r a c k e d = " F a l s e " > < ! [ C D A T A [ K o n t a k t :  
 A l e x a n d e r   B � r g i ,   R A ,   L L . M .  
 D r .  
 S t v .   G e n e r a l s e k r e t � r  
  
 W a l c h e p l a t z   1  
 8 0 9 0   Z � r i c h  
 T e l e f o n   + 4 1   4 3   2 5 9   3 3   0 5  
 a l e x a n d e r . b u e r g i @ f d g s . z h . c h  
 w w w . f d . z h . c h  
  
 R e f e r e n z :  
 2 0 1 5 - 1 0 3 2 ] ] > < / T e x t >  
                 < T e x t   i d = " C u s t o m E l e m e n t s . H e a d e r . R e f N r "   r o w = " 0 "   c o l u m n = " 0 "   c o l u m n s p a n = " 0 "   m u l t i l i n e = " F a l s e "   m u l t i l i n e r o w s = " 3 "   l o c k e d = " F a l s e "   l a b e l = " C u s t o m E l e m e n t s . H e a d e r . R e f N r "   r e a d o n l y = " F a l s e "   v i s i b l e = " F a l s e "   r e q u i r e d = " F a l s e "   r e g e x = " "   v a l i d a t i o n m e s s a g e = " "   t o o l t i p = " "   t r a c k e d = " F a l s e " > < ! [ C D A T A [ R e f e r e n z :  
 2 0 1 5 - 1 0 3 2 ] ] > < / T e x t >  
                 < T e x t   i d = " C u s t o m E l e m e n t s . H e a d e r . T e x t F o l g e s e i t e n "   r o w = " 0 "   c o l u m n = " 0 "   c o l u m n s p a n = " 0 "   m u l t i l i n e = " F a l s e "   m u l t i l i n e r o w s = " 3 "   l o c k e d = " F a l s e "   l a b e l = " C u s t o m E l e m e n t s . H e a d e r . T e x t F o l g e s e i t e n "   r e a d o n l y = " F a l s e "   v i s i b l e = " F a l s e "   r e q u i r e d = " F a l s e "   r e g e x = " "   v a l i d a t i o n m e s s a g e = " "   t o o l t i p = " "   t r a c k e d = " F a l s e " > < ! [ C D A T A [ F i n a n z d i r e k t i o n ] ] > < / T e x t >  
                 < T e x t   i d = " C u s t o m E l e m e n t s . H e a d e r . T e x t F o l g e s e i t e n O u L e v 2 "   r o w = " 0 "   c o l u m n = " 0 "   c o l u m n s p a n = " 0 "   m u l t i l i n e = " F a l s e "   m u l t i l i n e r o w s = " 3 "   l o c k e d = " F a l s e "   l a b e l = " C u s t o m E l e m e n t s . H e a d e r . T e x t F o l g e s e i t e n O u L e v 2 "   r e a d o n l y = " F a l s e "   v i s i b l e = " F a l s e "   r e q u i r e d = " F a l s e "   r e g e x = " "   v a l i d a t i o n m e s s a g e = " "   t o o l t i p = " "   t r a c k e d = " F a l s e " > < ! [ C D A T A [ F i n a n z d i r e k t i o n ] ] > < / T e x t >  
                 < T e x t   i d = " C u s t o m E l e m e n t s . H e a d e r . T e x t F o l g e s e i t e n O u L e v 3 "   r o w = " 0 "   c o l u m n = " 0 "   c o l u m n s p a n = " 0 "   m u l t i l i n e = " F a l s e "   m u l t i l i n e r o w s = " 3 "   l o c k e d = " F a l s e "   l a b e l = " C u s t o m E l e m e n t s . H e a d e r . T e x t F o l g e s e i t e n O u L e v 3 "   r e a d o n l y = " F a l s e "   v i s i b l e = " F a l s e "   r e q u i r e d = " F a l s e "   r e g e x = " "   v a l i d a t i o n m e s s a g e = " "   t o o l t i p = " "   t r a c k e d = " F a l s e " > < ! [ C D A T A [ G e n e r a l s e k r e t a r i a t ] ] > < / T e x t >  
                 < T e x t   i d = " C u s t o m E l e m e n t s . H e a d e r . V o r g e s e t z e r S c r i p t 1 "   r o w = " 0 "   c o l u m n = " 0 "   c o l u m n s p a n = " 0 "   m u l t i l i n e = " F a l s e "   m u l t i l i n e r o w s = " 3 "   l o c k e d = " F a l s e "   l a b e l = " C u s t o m E l e m e n t s . H e a d e r . V o r g e s e t z e r S c r i p t 1 "   r e a d o n l y = " F a l s e "   v i s i b l e = " F a l s e "   r e q u i r e d = " F a l s e "   r e g e x = " "   v a l i d a t i o n m e s s a g e = " "   t o o l t i p = " "   t r a c k e d = " F a l s e " > < ! [ C D A T A [ D r . � A l e x a n d e r   B � r g i ,   R A ,   L L . M . ] ] > < / T e x t >  
                 < T e x t   i d = " C u s t o m E l e m e n t s . H e a d e r . V o r g e s e t z e r S c r i p t 2 "   r o w = " 0 "   c o l u m n = " 0 "   c o l u m n s p a n = " 0 "   m u l t i l i n e = " F a l s e "   m u l t i l i n e r o w s = " 3 "   l o c k e d = " F a l s e "   l a b e l = " C u s t o m E l e m e n t s . H e a d e r . V o r g e s e t z e r S c r i p t 2 "   r e a d o n l y = " F a l s e "   v i s i b l e = " F a l s e "   r e q u i r e d = " F a l s e "   r e g e x = " "   v a l i d a t i o n m e s s a g e = " "   t o o l t i p = " "   t r a c k e d = " F a l s e " > < ! [ C D A T A [ S t v .   G e n e r a l s e k r e t � r ] ] > < / T e x t >  
                 < T e x t   i d = " C u s t o m E l e m e n t s . H e a d e r . D a t e R e f N r . L e f t "   r o w = " 0 "   c o l u m n = " 0 "   c o l u m n s p a n = " 0 "   m u l t i l i n e = " F a l s e "   m u l t i l i n e r o w s = " 3 "   l o c k e d = " F a l s e "   l a b e l = " C u s t o m E l e m e n t s . H e a d e r . D a t e R e f N r . L e f t "   r e a d o n l y = " F a l s e "   v i s i b l e = " F a l s e "   r e q u i r e d = " F a l s e "   r e g e x = " "   v a l i d a t i o n m e s s a g e = " "   t o o l t i p = " "   t r a c k e d = " F a l s e " > < ! [ C D A T A [ D a t u m  
 R e f e r e n z ] ] > < / T e x t >  
                 < T e x t   i d = " C u s t o m E l e m e n t s . H e a d e r . D a t e R e f N r . R i g h t "   r o w = " 0 "   c o l u m n = " 0 "   c o l u m n s p a n = " 0 "   m u l t i l i n e = " F a l s e "   m u l t i l i n e r o w s = " 3 "   l o c k e d = " F a l s e "   l a b e l = " C u s t o m E l e m e n t s . H e a d e r . D a t e R e f N r . R i g h t "   r e a d o n l y = " F a l s e "   v i s i b l e = " F a l s e "   r e q u i r e d = " F a l s e "   r e g e x = " "   v a l i d a t i o n m e s s a g e = " "   t o o l t i p = " "   t r a c k e d = " F a l s e " > < ! [ C D A T A [ 2 8 .   F e b r u a r   2 0 1 7  
 2 0 1 5 - 1 0 3 2 ] ] > < / T e x t >  
                 < T e x t   i d = " C u s t o m E l e m e n t s . H e a d e r . D a t e "   r o w = " 0 "   c o l u m n = " 0 "   c o l u m n s p a n = " 0 "   m u l t i l i n e = " F a l s e "   m u l t i l i n e r o w s = " 3 "   l o c k e d = " F a l s e "   l a b e l = " C u s t o m E l e m e n t s . H e a d e r . D a t e "   r e a d o n l y = " F a l s e "   v i s i b l e = " F a l s e "   r e q u i r e d = " F a l s e "   r e g e x = " "   v a l i d a t i o n m e s s a g e = " "   t o o l t i p = " "   t r a c k e d = " F a l s e " > < ! [ C D A T A [ 2 8 .   F e b r u a r   2 0 1 7 ] ] > < / T e x t >  
                 < T e x t   i d = " C u s t o m E l e m e n t s . H e a d e r . D a t e S t a m p L i n e "   r o w = " 0 "   c o l u m n = " 0 "   c o l u m n s p a n = " 0 "   m u l t i l i n e = " F a l s e "   m u l t i l i n e r o w s = " 3 "   l o c k e d = " F a l s e "   l a b e l = " C u s t o m E l e m e n t s . H e a d e r . D a t e S t a m p L i n e "   r e a d o n l y = " F a l s e "   v i s i b l e = " F a l s e "   r e q u i r e d = " F a l s e "   r e g e x = " "   v a l i d a t i o n m e s s a g e = " "   t o o l t i p = " "   t r a c k e d = " F a l s e " > < ! [ C D A T A [   ] ] > < / T e x t >  
                 < T e x t   i d = " C u s t o m E l e m e n t s . H e a d e r . F o r m u l a r . C h e c k "   r o w = " 0 "   c o l u m n = " 0 "   c o l u m n s p a n = " 0 "   m u l t i l i n e = " F a l s e "   m u l t i l i n e r o w s = " 3 "   l o c k e d = " F a l s e "   l a b e l = " C u s t o m E l e m e n t s . H e a d e r . F o r m u l a r . C h e c k "   r e a d o n l y = " F a l s e "   v i s i b l e = " F a l s e "   r e q u i r e d = " F a l s e "   r e g e x = " "   v a l i d a t i o n m e s s a g e = " "   t o o l t i p = " "   t r a c k e d = " F a l s e " > < ! [ C D A T A [ T r u e ] ] > < / T e x t >  
                 < T e x t   i d = " C u s t o m E l e m e n t s . H e a d e r . F o r m u l a r . B a s i s 2 . S c r i p t 1 "   r o w = " 0 "   c o l u m n = " 0 "   c o l u m n s p a n = " 0 "   m u l t i l i n e = " F a l s e "   m u l t i l i n e r o w s = " 3 "   l o c k e d = " F a l s e "   l a b e l = " C u s t o m E l e m e n t s . H e a d e r . F o r m u l a r . B a s i s 2 . S c r i p t 1 "   r e a d o n l y = " F a l s e "   v i s i b l e = " F a l s e "   r e q u i r e d = " F a l s e "   r e g e x = " "   v a l i d a t i o n m e s s a g e = " "   t o o l t i p = " "   t r a c k e d = " F a l s e " > < ! [ C D A T A [ K a n t o n   Z � r i c h  
 F i n a n z d i r e k t i o n ] ] > < / T e x t >  
                 < T e x t   i d = " C u s t o m E l e m e n t s . H e a d e r . F o r m u l a r . B a s i s 2 . S c r i p t 2 "   r o w = " 0 "   c o l u m n = " 0 "   c o l u m n s p a n = " 0 "   m u l t i l i n e = " F a l s e "   m u l t i l i n e r o w s = " 3 "   l o c k e d = " F a l s e "   l a b e l = " C u s t o m E l e m e n t s . H e a d e r . F o r m u l a r . B a s i s 2 . S c r i p t 2 "   r e a d o n l y = " F a l s e "   v i s i b l e = " F a l s e "   r e q u i r e d = " F a l s e "   r e g e x = " "   v a l i d a t i o n m e s s a g e = " "   t o o l t i p = " "   t r a c k e d = " F a l s e " > < ! [ C D A T A [   ] ] > < / T e x t >  
                 < T e x t   i d = " C u s t o m E l e m e n t s . H e a d e r . F o r m u l a r . B a s i s 2 . S c r i p t 3 "   r o w = " 0 "   c o l u m n = " 0 "   c o l u m n s p a n = " 0 "   m u l t i l i n e = " F a l s e "   m u l t i l i n e r o w s = " 3 "   l o c k e d = " F a l s e "   l a b e l = " C u s t o m E l e m e n t s . H e a d e r . F o r m u l a r . B a s i s 2 . S c r i p t 3 "   r e a d o n l y = " F a l s e "   v i s i b l e = " F a l s e "   r e q u i r e d = " F a l s e "   r e g e x = " "   v a l i d a t i o n m e s s a g e = " "   t o o l t i p = " "   t r a c k e d = " F a l s e " > < ! [ C D A T A [   ] ] > < / T e x t >  
                 < T e x t   i d = " C u s t o m E l e m e n t s . H e a d e r . F o r m u l a r . B a s i s . S c r i p t 1 "   r o w = " 0 "   c o l u m n = " 0 "   c o l u m n s p a n = " 0 "   m u l t i l i n e = " F a l s e "   m u l t i l i n e r o w s = " 3 "   l o c k e d = " F a l s e "   l a b e l = " C u s t o m E l e m e n t s . H e a d e r . F o r m u l a r . B a s i s . S c r i p t 1 "   r e a d o n l y = " F a l s e "   v i s i b l e = " F a l s e "   r e q u i r e d = " F a l s e "   r e g e x = " "   v a l i d a t i o n m e s s a g e = " "   t o o l t i p = " "   t r a c k e d = " F a l s e " > < ! [ C D A T A [ K a n t o n   Z � r i c h ] ] > < / T e x t >  
                 < T e x t   i d = " C u s t o m E l e m e n t s . H e a d e r . F o r m u l a r . B a s i s . S c r i p t 2 "   r o w = " 0 "   c o l u m n = " 0 "   c o l u m n s p a n = " 0 "   m u l t i l i n e = " F a l s e "   m u l t i l i n e r o w s = " 3 "   l o c k e d = " F a l s e "   l a b e l = " C u s t o m E l e m e n t s . H e a d e r . F o r m u l a r . B a s i s . S c r i p t 2 "   r e a d o n l y = " F a l s e "   v i s i b l e = " F a l s e "   r e q u i r e d = " F a l s e "   r e g e x = " "   v a l i d a t i o n m e s s a g e = " "   t o o l t i p = " "   t r a c k e d = " F a l s e " > < ! [ C D A T A [ F i n a n z d i r e k t i o n ] ] > < / T e x t >  
                 < T e x t   i d = " C u s t o m E l e m e n t s . H e a d e r . F o r m u l a r . B a s i s . S c r i p t 3 "   r o w = " 0 "   c o l u m n = " 0 "   c o l u m n s p a n = " 0 "   m u l t i l i n e = " F a l s e "   m u l t i l i n e r o w s = " 3 "   l o c k e d = " F a l s e "   l a b e l = " C u s t o m E l e m e n t s . H e a d e r . F o r m u l a r . B a s i s . S c r i p t 3 "   r e a d o n l y = " F a l s e "   v i s i b l e = " F a l s e "   r e q u i r e d = " F a l s e "   r e g e x = " "   v a l i d a t i o n m e s s a g e = " "   t o o l t i p = " "   t r a c k e d = " F a l s e " > < ! [ C D A T A [   ] ] > < / T e x t >  
                 < T e x t   i d = " C u s t o m E l e m e n t s . H e a d e r . F o r m u l a r . B a s i s . S c r i p t 4 "   r o w = " 0 "   c o l u m n = " 0 "   c o l u m n s p a n = " 0 "   m u l t i l i n e = " F a l s e "   m u l t i l i n e r o w s = " 3 "   l o c k e d = " F a l s e "   l a b e l = " C u s t o m E l e m e n t s . H e a d e r . F o r m u l a r . B a s i s . S c r i p t 4 "   r e a d o n l y = " F a l s e "   v i s i b l e = " F a l s e "   r e q u i r e d = " F a l s e "   r e g e x = " "   v a l i d a t i o n m e s s a g e = " "   t o o l t i p = " "   t r a c k e d = " F a l s e " > < ! [ C D A T A [ ] ] > < / T e x t >  
                 < T e x t   i d = " C u s t o m E l e m e n t s . H e a d e r . F o r m u l a r . B a s i s . S c r i p t 5 "   r o w = " 0 "   c o l u m n = " 0 "   c o l u m n s p a n = " 0 "   m u l t i l i n e = " F a l s e "   m u l t i l i n e r o w s = " 3 "   l o c k e d = " F a l s e "   l a b e l = " C u s t o m E l e m e n t s . H e a d e r . F o r m u l a r . B a s i s . S c r i p t 5 "   r e a d o n l y = " F a l s e "   v i s i b l e = " F a l s e "   r e q u i r e d = " F a l s e "   r e g e x = " "   v a l i d a t i o n m e s s a g e = " "   t o o l t i p = " "   t r a c k e d = " F a l s e " > < ! [ C D A T A [   ] ] > < / T e x t >  
                 < T e x t   i d = " C u s t o m E l e m e n t s . H e a d e r . F o r m u l a r . S c r i p t 6 . D a t e "   r o w = " 0 "   c o l u m n = " 0 "   c o l u m n s p a n = " 0 "   m u l t i l i n e = " F a l s e "   m u l t i l i n e r o w s = " 3 "   l o c k e d = " F a l s e "   l a b e l = " C u s t o m E l e m e n t s . H e a d e r . F o r m u l a r . S c r i p t 6 . D a t e "   r e a d o n l y = " F a l s e "   v i s i b l e = " F a l s e "   r e q u i r e d = " F a l s e "   r e g e x = " "   v a l i d a t i o n m e s s a g e = " "   t o o l t i p = " "   t r a c k e d = " F a l s e " > < ! [ C D A T A [   ] ] > < / T e x t >  
                 < T e x t   i d = " C u s t o m E l e m e n t s . H e a d e r . F o r m u l a r . S c r i p t 6 . T e s t "   r o w = " 0 "   c o l u m n = " 0 "   c o l u m n s p a n = " 0 "   m u l t i l i n e = " F a l s e "   m u l t i l i n e r o w s = " 3 "   l o c k e d = " F a l s e "   l a b e l = " C u s t o m E l e m e n t s . H e a d e r . F o r m u l a r . S c r i p t 6 . T e s t "   r e a d o n l y = " F a l s e "   v i s i b l e = " F a l s e "   r e q u i r e d = " F a l s e "   r e g e x = " "   v a l i d a t i o n m e s s a g e = " "   t o o l t i p = " "   t r a c k e d = " F a l s e " > < ! [ C D A T A [ 0 ] ] > < / T e x t >  
                 < T e x t   i d = " C u s t o m E l e m e n t s . H e a d e r . F o r m u l a r . S c r i p t 1 "   r o w = " 0 "   c o l u m n = " 0 "   c o l u m n s p a n = " 0 "   m u l t i l i n e = " F a l s e "   m u l t i l i n e r o w s = " 3 "   l o c k e d = " F a l s e "   l a b e l = " C u s t o m E l e m e n t s . H e a d e r . F o r m u l a r . S c r i p t 1 "   r e a d o n l y = " F a l s e "   v i s i b l e = " F a l s e "   r e q u i r e d = " F a l s e "   r e g e x = " "   v a l i d a t i o n m e s s a g e = " "   t o o l t i p = " "   t r a c k e d = " F a l s e " > < ! [ C D A T A [ K a n t o n   Z � r i c h  
 F i n a n z d i r e k t i o n ] ] > < / T e x t >  
                 < T e x t   i d = " C u s t o m E l e m e n t s . H e a d e r . F o r m u l a r . S c r i p t 2 "   r o w = " 0 "   c o l u m n = " 0 "   c o l u m n s p a n = " 0 "   m u l t i l i n e = " F a l s e "   m u l t i l i n e r o w s = " 3 "   l o c k e d = " F a l s e "   l a b e l = " C u s t o m E l e m e n t s . H e a d e r . F o r m u l a r . S c r i p t 2 "   r e a d o n l y = " F a l s e "   v i s i b l e = " F a l s e "   r e q u i r e d = " F a l s e "   r e g e x = " "   v a l i d a t i o n m e s s a g e = " "   t o o l t i p = " "   t r a c k e d = " F a l s e " > < ! [ C D A T A [ G e n e r a l s e k r e t a r i a t  
 F a c h -   u n d   R e c h t s d i e n s t ] ] > < / T e x t >  
                 < T e x t   i d = " C u s t o m E l e m e n t s . H e a d e r . F o r m u l a r . R e f N r "   r o w = " 0 "   c o l u m n = " 0 "   c o l u m n s p a n = " 0 "   m u l t i l i n e = " F a l s e "   m u l t i l i n e r o w s = " 3 "   l o c k e d = " F a l s e "   l a b e l = " C u s t o m E l e m e n t s . H e a d e r . F o r m u l a r . R e f N r "   r e a d o n l y = " F a l s e "   v i s i b l e = " F a l s e "   r e q u i r e d = " F a l s e "   r e g e x = " "   v a l i d a t i o n m e s s a g e = " "   t o o l t i p = " "   t r a c k e d = " F a l s e " > < ! [ C D A T A [ 2 8 .   F e b r u a r   2 0 1 7  
 R e f e r e n z :   2 0 1 5 - 1 0 3 2  
 ] ] > < / T e x t >  
                 < T e x t   i d = " C u s t o m E l e m e n t s . H e a d e r . F o r m u l a r . R e f Z e i l e "   r o w = " 0 "   c o l u m n = " 0 "   c o l u m n s p a n = " 0 "   m u l t i l i n e = " F a l s e "   m u l t i l i n e r o w s = " 3 "   l o c k e d = " F a l s e "   l a b e l = " C u s t o m E l e m e n t s . H e a d e r . F o r m u l a r . R e f Z e i l e "   r e a d o n l y = " F a l s e "   v i s i b l e = " F a l s e "   r e q u i r e d = " F a l s e "   r e g e x = " "   v a l i d a t i o n m e s s a g e = " "   t o o l t i p = " "   t r a c k e d = " F a l s e " > < ! [ C D A T A [ 2 8 .   F e b r u a r   2 0 1 7  
 ] ] > < / T e x t >  
                 < T e x t   i d = " C u s t o m E l e m e n t s . H e a d e r . F o r m u l a r . K o n t a k t "   r o w = " 0 "   c o l u m n = " 0 "   c o l u m n s p a n = " 0 "   m u l t i l i n e = " F a l s e "   m u l t i l i n e r o w s = " 3 "   l o c k e d = " F a l s e "   l a b e l = " C u s t o m E l e m e n t s . H e a d e r . F o r m u l a r . K o n t a k t "   r e a d o n l y = " F a l s e "   v i s i b l e = " F a l s e "   r e q u i r e d = " F a l s e "   r e g e x = " "   v a l i d a t i o n m e s s a g e = " "   t o o l t i p = " "   t r a c k e d = " F a l s e " > < ! [ C D A T A [   ] ] > < / T e x t >  
                 < T e x t   i d = " C u s t o m E l e m e n t s . H e a d e r . S t a m p L i n e s . v o m "   r o w = " 0 "   c o l u m n = " 0 "   c o l u m n s p a n = " 0 "   m u l t i l i n e = " F a l s e "   m u l t i l i n e r o w s = " 3 "   l o c k e d = " F a l s e "   l a b e l = " C u s t o m E l e m e n t s . H e a d e r . S t a m p L i n e s . v o m "   r e a d o n l y = " F a l s e "   v i s i b l e = " F a l s e "   r e q u i r e d = " F a l s e "   r e g e x = " "   v a l i d a t i o n m e s s a g e = " "   t o o l t i p = " "   t r a c k e d = " F a l s e " > < ! [ C D A T A [   ] ] > < / T e x t >  
                 < T e x t   i d = " C u s t o m E l e m e n t s . H e a d e r . S t a m p L i n e s . N r "   r o w = " 0 "   c o l u m n = " 0 "   c o l u m n s p a n = " 0 "   m u l t i l i n e = " F a l s e "   m u l t i l i n e r o w s = " 3 "   l o c k e d = " F a l s e "   l a b e l = " C u s t o m E l e m e n t s . H e a d e r . S t a m p L i n e s . N r "   r e a d o n l y = " F a l s e "   v i s i b l e = " F a l s e "   r e q u i r e d = " F a l s e "   r e g e x = " "   v a l i d a t i o n m e s s a g e = " "   t o o l t i p = " "   t r a c k e d = " F a l s e " > < ! [ C D A T A [   ] ] > < / T e x t >  
                 < T e x t   i d = " C u s t o m E l e m e n t s . H e a d e r . P a r a m e t e r S t a m p s "   r o w = " 0 "   c o l u m n = " 0 "   c o l u m n s p a n = " 0 "   m u l t i l i n e = " F a l s e "   m u l t i l i n e r o w s = " 3 "   l o c k e d = " F a l s e "   l a b e l = " C u s t o m E l e m e n t s . H e a d e r . P a r a m e t e r S t a m p s "   r e a d o n l y = " F a l s e "   v i s i b l e = " F a l s e "   r e q u i r e d = " F a l s e "   r e g e x = " "   v a l i d a t i o n m e s s a g e = " "   t o o l t i p = " "   t r a c k e d = " F a l s e " > < ! [ C D A T A [   ] ] > < / T e x t >  
                 < T e x t   i d = " C u s t o m E l e m e n t s . V e r t r a g . V e r t r a g s p a r t n e r . N a m e "   r o w = " 0 "   c o l u m n = " 0 "   c o l u m n s p a n = " 0 "   m u l t i l i n e = " F a l s e "   m u l t i l i n e r o w s = " 3 "   l o c k e d = " F a l s e "   l a b e l = " C u s t o m E l e m e n t s . V e r t r a g . V e r t r a g s p a r t n e r . N a m e "   r e a d o n l y = " F a l s e "   v i s i b l e = " F a l s e "   r e q u i r e d = " F a l s e "   r e g e x = " "   v a l i d a t i o n m e s s a g e = " "   t o o l t i p = " "   t r a c k e d = " F a l s e " > < ! [ C D A T A [   ] ] > < / T e x t >  
                 < T e x t   i d = " C u s t o m E l e m e n t s . V e r t r a g . V e r t r a g s p a r t n e r . A d r e s s e "   r o w = " 0 "   c o l u m n = " 0 "   c o l u m n s p a n = " 0 "   m u l t i l i n e = " F a l s e "   m u l t i l i n e r o w s = " 3 "   l o c k e d = " F a l s e "   l a b e l = " C u s t o m E l e m e n t s . V e r t r a g . V e r t r a g s p a r t n e r . A d r e s s e "   r e a d o n l y = " F a l s e "   v i s i b l e = " F a l s e "   r e q u i r e d = " F a l s e "   r e g e x = " "   v a l i d a t i o n m e s s a g e = " "   t o o l t i p = " "   t r a c k e d = " F a l s e " > < ! [ C D A T A [   ] ] > < / T e x t >  
                 < T e x t   i d = " C u s t o m E l e m e n t s . V e r t r a g . V e r t r a g s p a r t n e r . A d r e s s e B l o c k "   r o w = " 0 "   c o l u m n = " 0 "   c o l u m n s p a n = " 0 "   m u l t i l i n e = " F a l s e "   m u l t i l i n e r o w s = " 3 "   l o c k e d = " F a l s e "   l a b e l = " C u s t o m E l e m e n t s . V e r t r a g . V e r t r a g s p a r t n e r . A d r e s s e B l o c k "   r e a d o n l y = " F a l s e "   v i s i b l e = " F a l s e "   r e q u i r e d = " F a l s e "   r e g e x = " "   v a l i d a t i o n m e s s a g e = " "   t o o l t i p = " "   t r a c k e d = " F a l s e " > < ! [ C D A T A [   ] ] > < / T e x t >  
                 < T e x t   i d = " C u s t o m E l e m e n t s . V e r t r a g . V e r t r e t u n g . O U "   r o w = " 0 "   c o l u m n = " 0 "   c o l u m n s p a n = " 0 "   m u l t i l i n e = " F a l s e "   m u l t i l i n e r o w s = " 3 "   l o c k e d = " F a l s e "   l a b e l = " C u s t o m E l e m e n t s . V e r t r a g . V e r t r e t u n g . O U "   r e a d o n l y = " F a l s e "   v i s i b l e = " F a l s e "   r e q u i r e d = " F a l s e "   r e g e x = " "   v a l i d a t i o n m e s s a g e = " "   t o o l t i p = " "   t r a c k e d = " F a l s e " > < ! [ C D A T A [ F i n a n z d i r e k t i o n ,   G e n e r a l s e k r e t a r i a t ,   W a l c h e p l a t z   1 ,   8 0 9 0   Z � r i c h ] ] > < / T e x t >  
                 < T e x t   i d = " C u s t o m E l e m e n t s . V e r t r a g . V e r t r e t u n g . O U B l o c k "   r o w = " 0 "   c o l u m n = " 0 "   c o l u m n s p a n = " 0 "   m u l t i l i n e = " F a l s e "   m u l t i l i n e r o w s = " 3 "   l o c k e d = " F a l s e "   l a b e l = " C u s t o m E l e m e n t s . V e r t r a g . V e r t r e t u n g . O U B l o c k "   r e a d o n l y = " F a l s e "   v i s i b l e = " F a l s e "   r e q u i r e d = " F a l s e "   r e g e x = " "   v a l i d a t i o n m e s s a g e = " "   t o o l t i p = " "   t r a c k e d = " F a l s e " > < ! [ C D A T A [ F i n a n z d i r e k t i o n  
 G e n e r a l s e k r e t a r i a t  
 W a l c h e p l a t z   1  
 8 0 9 0   Z � r i c h ] ] > < / T e x t >  
                 < T e x t   i d = " C u s t o m E l e m e n t s . V e r t r a g . V e r t r e t u n g . A d r e s s e B l o c k "   r o w = " 0 "   c o l u m n = " 0 "   c o l u m n s p a n = " 0 "   m u l t i l i n e = " F a l s e "   m u l t i l i n e r o w s = " 3 "   l o c k e d = " F a l s e "   l a b e l = " C u s t o m E l e m e n t s . V e r t r a g . V e r t r e t u n g . A d r e s s e B l o c k "   r e a d o n l y = " F a l s e "   v i s i b l e = " F a l s e "   r e q u i r e d = " F a l s e "   r e g e x = " "   v a l i d a t i o n m e s s a g e = " "   t o o l t i p = " "   t r a c k e d = " F a l s e " > < ! [ C D A T A [ W a l c h e p l a t z   1  
 8 0 9 0   Z � r i c h ] ] > < / T e x t >  
                 < T e x t   i d = " C u s t o m E l e m e n t s . V e r t r a g . V e r t r e t u n g . S c r i p t 1 "   r o w = " 0 "   c o l u m n = " 0 "   c o l u m n s p a n = " 0 "   m u l t i l i n e = " F a l s e "   m u l t i l i n e r o w s = " 3 "   l o c k e d = " F a l s e "   l a b e l = " C u s t o m E l e m e n t s . V e r t r a g . V e r t r e t u n g . S c r i p t 1 "   r e a d o n l y = " F a l s e "   v i s i b l e = " F a l s e "   r e q u i r e d = " F a l s e "   r e g e x = " "   v a l i d a t i o n m e s s a g e = " "   t o o l t i p = " "   t r a c k e d = " F a l s e " > < ! [ C D A T A [ K a n t o n   Z � r i c h ] ] > < / T e x t >  
                 < T e x t   i d = " C u s t o m E l e m e n t s . V e r t r a g . V e r t r e t u n g . S c r i p t 2 "   r o w = " 0 "   c o l u m n = " 0 "   c o l u m n s p a n = " 0 "   m u l t i l i n e = " F a l s e "   m u l t i l i n e r o w s = " 3 "   l o c k e d = " F a l s e "   l a b e l = " C u s t o m E l e m e n t s . V e r t r a g . V e r t r e t u n g . S c r i p t 2 "   r e a d o n l y = " F a l s e "   v i s i b l e = " F a l s e "   r e q u i r e d = " F a l s e "   r e g e x = " "   v a l i d a t i o n m e s s a g e = " "   t o o l t i p = " "   t r a c k e d = " F a l s e " > < ! [ C D A T A [ F i n a n z d i r e k t i o n ] ] > < / T e x t >  
                 < T e x t   i d = " C u s t o m E l e m e n t s . V e r t r a g . V e r t r e t u n g . U s e r "   r o w = " 0 "   c o l u m n = " 0 "   c o l u m n s p a n = " 0 "   m u l t i l i n e = " F a l s e "   m u l t i l i n e r o w s = " 3 "   l o c k e d = " F a l s e "   l a b e l = " C u s t o m E l e m e n t s . V e r t r a g . V e r t r e t u n g . U s e r "   r e a d o n l y = " F a l s e "   v i s i b l e = " F a l s e "   r e q u i r e d = " F a l s e "   r e g e x = " "   v a l i d a t i o n m e s s a g e = " "   t o o l t i p = " "   t r a c k e d = " F a l s e " > < ! [ C D A T A [ H e r r ,   A l e x a n d e r   B � r g i ,   R A ,   L L . M . ,   F i n a n z d i r e k t i o n ] ] > < / T e x t >  
                 < T e x t   i d = " C u s t o m E l e m e n t s . V e r t r a g . V e r t r e t u n g P a r t n e r P e r s o n L i s t "   r o w = " 0 "   c o l u m n = " 0 "   c o l u m n s p a n = " 0 "   m u l t i l i n e = " F a l s e "   m u l t i l i n e r o w s = " 3 "   l o c k e d = " F a l s e "   l a b e l = " C u s t o m E l e m e n t s . V e r t r a g . V e r t r e t u n g P a r t n e r P e r s o n L i s t "   r e a d o n l y = " F a l s e "   v i s i b l e = " F a l s e "   r e q u i r e d = " F a l s e "   r e g e x = " "   v a l i d a t i o n m e s s a g e = " "   t o o l t i p = " "   t r a c k e d = " F a l s e " > < ! [ C D A T A [   ] ] > < / T e x t >  
                 < T e x t   i d = " C u s t o m E l e m e n t s . V e r t r a g . P a r t n e r L i s t "   r o w = " 0 "   c o l u m n = " 0 "   c o l u m n s p a n = " 0 "   m u l t i l i n e = " F a l s e "   m u l t i l i n e r o w s = " 3 "   l o c k e d = " F a l s e "   l a b e l = " C u s t o m E l e m e n t s . V e r t r a g . P a r t n e r L i s t "   r e a d o n l y = " F a l s e "   v i s i b l e = " F a l s e "   r e q u i r e d = " F a l s e "   r e g e x = " "   v a l i d a t i o n m e s s a g e = " "   t o o l t i p = " "   t r a c k e d = " F a l s e " > < ! [ C D A T A [   ] ] > < / T e x t >  
                 < T e x t   i d = " C u s t o m E l e m e n t s . V e r t r a g . V e r t r e t u n g P a r t n e r L i s t "   r o w = " 0 "   c o l u m n = " 0 "   c o l u m n s p a n = " 0 "   m u l t i l i n e = " F a l s e "   m u l t i l i n e r o w s = " 3 "   l o c k e d = " F a l s e "   l a b e l = " C u s t o m E l e m e n t s . V e r t r a g . V e r t r e t u n g P a r t n e r L i s t "   r e a d o n l y = " F a l s e "   v i s i b l e = " F a l s e "   r e q u i r e d = " F a l s e "   r e g e x = " "   v a l i d a t i o n m e s s a g e = " "   t o o l t i p = " "   t r a c k e d = " F a l s e " > < ! [ C D A T A [   ] ] > < / T e x t >  
                 < T e x t   i d = " C u s t o m E l e m e n t s . V e r t r a g . V e r t r e t u n g P e r s o n L i s t "   r o w = " 0 "   c o l u m n = " 0 "   c o l u m n s p a n = " 0 "   m u l t i l i n e = " F a l s e "   m u l t i l i n e r o w s = " 3 "   l o c k e d = " F a l s e "   l a b e l = " C u s t o m E l e m e n t s . V e r t r a g . V e r t r e t u n g P e r s o n L i s t "   r e a d o n l y = " F a l s e "   v i s i b l e = " F a l s e "   r e q u i r e d = " F a l s e "   r e g e x = " "   v a l i d a t i o n m e s s a g e = " "   t o o l t i p = " "   t r a c k e d = " F a l s e " > < ! [ C D A T A [   ] ] > < / T e x t >  
                 < T e x t   i d = " C u s t o m E l e m e n t s . V e r t r a g . V e r t r e t u n g . L i n e "   r o w = " 0 "   c o l u m n = " 0 "   c o l u m n s p a n = " 0 "   m u l t i l i n e = " F a l s e "   m u l t i l i n e r o w s = " 3 "   l o c k e d = " F a l s e "   l a b e l = " C u s t o m E l e m e n t s . V e r t r a g . V e r t r e t u n g . L i n e "   r e a d o n l y = " F a l s e "   v i s i b l e = " F a l s e "   r e q u i r e d = " F a l s e "   r e g e x = " "   v a l i d a t i o n m e s s a g e = " "   t o o l t i p = " "   t r a c k e d = " F a l s e " > < ! [ C D A T A [ G e n e r a l s e k r e t a r i a t ,   W a l c h e p l a t z   1 ,   8 0 9 0   Z � r i c h ] ] > < / T e x t >  
                 < T e x t   i d = " C u s t o m E l e m e n t s . V e r t r a g . F u e r D e n A u s z u g "   r o w = " 0 "   c o l u m n = " 0 "   c o l u m n s p a n = " 0 "   m u l t i l i n e = " F a l s e "   m u l t i l i n e r o w s = " 3 "   l o c k e d = " F a l s e "   l a b e l = " C u s t o m E l e m e n t s . V e r t r a g . F u e r D e n A u s z u g "   r e a d o n l y = " F a l s e "   v i s i b l e = " F a l s e "   r e q u i r e d = " F a l s e "   r e g e x = " "   v a l i d a t i o n m e s s a g e = " "   t o o l t i p = " "   t r a c k e d = " F a l s e " > < ! [ C D A T A [   ] ] > < / T e x t >  
                 < T e x t   i d = " C u s t o m E l e m e n t s . V e r f u e g u n g A m t . F u e r D e n A u s z u g "   r o w = " 0 "   c o l u m n = " 0 "   c o l u m n s p a n = " 0 "   m u l t i l i n e = " F a l s e "   m u l t i l i n e r o w s = " 3 "   l o c k e d = " F a l s e "   l a b e l = " C u s t o m E l e m e n t s . V e r f u e g u n g A m t . F u e r D e n A u s z u g "   r e a d o n l y = " F a l s e "   v i s i b l e = " F a l s e "   r e q u i r e d = " F a l s e "   r e g e x = " "   v a l i d a t i o n m e s s a g e = " "   t o o l t i p = " "   t r a c k e d = " F a l s e " > < ! [ C D A T A [   ] ] > < / T e x t >  
                 < T e x t   i d = " C u s t o m E l e m e n t s . V e r f u e g u n g D i r e k t i o n . F u e r D e n A u s z u g "   r o w = " 0 "   c o l u m n = " 0 "   c o l u m n s p a n = " 0 "   m u l t i l i n e = " F a l s e "   m u l t i l i n e r o w s = " 3 "   l o c k e d = " F a l s e "   l a b e l = " C u s t o m E l e m e n t s . V e r f u e g u n g D i r e k t i o n . F u e r D e n A u s z u g "   r e a d o n l y = " F a l s e "   v i s i b l e = " F a l s e "   r e q u i r e d = " F a l s e "   r e g e x = " "   v a l i d a t i o n m e s s a g e = " "   t o o l t i p = " "   t r a c k e d = " F a l s e " > < ! [ C D A T A [ F i n a n z d i r e k t i o n ] ] > < / T e x t >  
                 < T e x t   i d = " C u s t o m E l e m e n t s . V e r t r a g . C i t y "   r o w = " 0 "   c o l u m n = " 0 "   c o l u m n s p a n = " 0 "   m u l t i l i n e = " F a l s e "   m u l t i l i n e r o w s = " 3 "   l o c k e d = " F a l s e "   l a b e l = " C u s t o m E l e m e n t s . V e r t r a g . C i t y "   r e a d o n l y = " F a l s e "   v i s i b l e = " F a l s e "   r e q u i r e d = " F a l s e "   r e g e x = " "   v a l i d a t i o n m e s s a g e = " "   t o o l t i p = " "   t r a c k e d = " F a l s e " > < ! [ C D A T A [ Z � r i c h , � ] ] > < / T e x t >  
                 < T e x t   i d = " C u s t o m E l e m e n t s . M i t t e i l u n g A n L i s t "   r o w = " 0 "   c o l u m n = " 0 "   c o l u m n s p a n = " 0 "   m u l t i l i n e = " F a l s e "   m u l t i l i n e r o w s = " 3 "   l o c k e d = " F a l s e "   l a b e l = " C u s t o m E l e m e n t s . M i t t e i l u n g A n L i s t "   r e a d o n l y = " F a l s e "   v i s i b l e = " F a l s e "   r e q u i r e d = " F a l s e "   r e g e x = " "   v a l i d a t i o n m e s s a g e = " "   t o o l t i p = " "   t r a c k e d = " F a l s e " > < ! [ C D A T A [ � ] ] > < / T e x t >  
                 < T e x t   i d = " C u s t o m E l e m e n t s . F o o t e r . L i n e "   r o w = " 0 "   c o l u m n = " 0 "   c o l u m n s p a n = " 0 "   m u l t i l i n e = " F a l s e "   m u l t i l i n e r o w s = " 3 "   l o c k e d = " F a l s e "   l a b e l = " C u s t o m E l e m e n t s . F o o t e r . L i n e "   r e a d o n l y = " F a l s e "   v i s i b l e = " F a l s e "   r e q u i r e d = " F a l s e "   r e g e x = " "   v a l i d a t i o n m e s s a g e = " "   t o o l t i p = " "   t r a c k e d = " F a l s e " > < ! [ C D A T A [   ] ] > < / T e x t >  
             < / S c r i p t i n g >  
             < P r o f i l e   w i n d o w w i d t h = " 0 "   w i n d o w h e i g h t = " 0 "   m i n w i n d o w w i d t h = " 0 "   m a x w i n d o w w i d t h = " 0 "   m i n w i n d o w h e i g h t = " 0 "   m a x w i n d o w h e i g h t = " 0 " >  
                 < T e x t   i d = " P r o f i l e . I d "   r o w = " 0 "   c o l u m n = " 0 "   c o l u m n s p a n = " 0 "   m u l t i l i n e = " F a l s e "   m u l t i l i n e r o w s = " 3 "   l o c k e d = " F a l s e "   l a b e l = " P r o f i l e . I d "   r e a d o n l y = " F a l s e "   v i s i b l e = " F a l s e "   r e q u i r e d = " F a l s e "   r e g e x = " "   v a l i d a t i o n m e s s a g e = " "   t o o l t i p = " "   t r a c k e d = " F a l s e " > < ! [ C D A T A [ c b 9 6 d 2 8 1 - 4 2 4 0 - 4 f 1 e - a d 6 3 - 7 f a f 8 c 1 8 3 1 1 7 ] ] > < / T e x t >  
                 < T e x t   i d = " P r o f i l e . O r g a n i z a t i o n U n i t I d "   r o w = " 0 "   c o l u m n = " 0 "   c o l u m n s p a n = " 0 "   m u l t i l i n e = " F a l s e "   m u l t i l i n e r o w s = " 3 "   l o c k e d = " F a l s e "   l a b e l = " P r o f i l e . O r g a n i z a t i o n U n i t I d "   r e a d o n l y = " F a l s e "   v i s i b l e = " F a l s e "   r e q u i r e d = " F a l s e "   r e g e x = " "   v a l i d a t i o n m e s s a g e = " "   t o o l t i p = " "   t r a c k e d = " F a l s e " > < ! [ C D A T A [ 5 f 9 8 4 b 2 6 - 4 c e 2 - 4 6 f d - 8 4 a a - 1 f 7 d b 5 4 8 a f e 8 ] ] > < / T e x t >  
                 < T e x t   i d = " P r o f i l e . O r g . P o s t a l . C o u n t r y "   r o w = " 0 "   c o l u m n = " 0 "   c o l u m n s p a n = " 0 "   m u l t i l i n e = " F a l s e "   m u l t i l i n e r o w s = " 3 "   l o c k e d = " F a l s e "   l a b e l = " P r o f i l e . O r g . P o s t a l . C o u n t r y "   r e a d o n l y = " F a l s e "   v i s i b l e = " F a l s e "   r e q u i r e d = " F a l s e "   r e g e x = " "   v a l i d a t i o n m e s s a g e = " "   t o o l t i p = " "   t r a c k e d = " F a l s e " > < ! [ C D A T A [ S c h w e i z ] ] > < / T e x t >  
                 < T e x t   i d = " P r o f i l e . O r g . P o s t a l . L Z i p "   r o w = " 0 "   c o l u m n = " 0 "   c o l u m n s p a n = " 0 "   m u l t i l i n e = " F a l s e "   m u l t i l i n e r o w s = " 3 "   l o c k e d = " F a l s e "   l a b e l = " P r o f i l e . O r g . P o s t a l . L Z i p "   r e a d o n l y = " F a l s e "   v i s i b l e = " F a l s e "   r e q u i r e d = " F a l s e "   r e g e x = " "   v a l i d a t i o n m e s s a g e = " "   t o o l t i p = " "   t r a c k e d = " F a l s e " > < ! [ C D A T A [ C H ] ] > < / T e x t >  
                 < T e x t   i d = " P r o f i l e . O r g . T i t l e "   r o w = " 0 "   c o l u m n = " 0 "   c o l u m n s p a n = " 0 "   m u l t i l i n e = " F a l s e "   m u l t i l i n e r o w s = " 3 "   l o c k e d = " F a l s e "   l a b e l = " P r o f i l e . O r g . T i t l e "   r e a d o n l y = " F a l s e "   v i s i b l e = " F a l s e "   r e q u i r e d = " F a l s e "   r e g e x = " "   v a l i d a t i o n m e s s a g e = " "   t o o l t i p = " "   t r a c k e d = " F a l s e " > < ! [ C D A T A [ K a n t o n   Z � r i c h ] ] > < / T e x t >  
                 < T e x t   i d = " P r o f i l e . U s e r . A l i a s "   r o w = " 0 "   c o l u m n = " 0 "   c o l u m n s p a n = " 0 "   m u l t i l i n e = " F a l s e "   m u l t i l i n e r o w s = " 3 "   l o c k e d = " F a l s e "   l a b e l = " P r o f i l e . U s e r . A l i a s "   r e a d o n l y = " F a l s e "   v i s i b l e = " F a l s e "   r e q u i r e d = " F a l s e "   r e g e x = " "   v a l i d a t i o n m e s s a g e = " "   t o o l t i p = " "   t r a c k e d = " F a l s e " > < ! [ C D A T A [   ] ] > < / T e x t >  
                 < T e x t   i d = " P r o f i l e . U s e r . E m a i l "   r o w = " 0 "   c o l u m n = " 0 "   c o l u m n s p a n = " 0 "   m u l t i l i n e = " F a l s e "   m u l t i l i n e r o w s = " 3 "   l o c k e d = " F a l s e "   l a b e l = " P r o f i l e . U s e r . E m a i l "   r e a d o n l y = " F a l s e "   v i s i b l e = " F a l s e "   r e q u i r e d = " F a l s e "   r e g e x = " "   v a l i d a t i o n m e s s a g e = " "   t o o l t i p = " "   t r a c k e d = " F a l s e " > < ! [ C D A T A [ a l e x a n d e r . b u e r g i @ f d g s . z h . c h ] ] > < / T e x t >  
                 < T e x t   i d = " P r o f i l e . U s e r . F a x "   r o w = " 0 "   c o l u m n = " 0 "   c o l u m n s p a n = " 0 "   m u l t i l i n e = " F a l s e "   m u l t i l i n e r o w s = " 3 "   l o c k e d = " F a l s e "   l a b e l = " P r o f i l e . U s e r . F a x "   r e a d o n l y = " F a l s e "   v i s i b l e = " F a l s e "   r e q u i r e d = " F a l s e "   r e g e x = " "   v a l i d a t i o n m e s s a g e = " "   t o o l t i p = " "   t r a c k e d = " F a l s e " > < ! [ C D A T A [ + 4 1   4 3   2 5 9   5 1   4 6 ] ] > < / T e x t >  
                 < T e x t   i d = " P r o f i l e . U s e r . F i r s t N a m e "   r o w = " 0 "   c o l u m n = " 0 "   c o l u m n s p a n = " 0 "   m u l t i l i n e = " F a l s e "   m u l t i l i n e r o w s = " 3 "   l o c k e d = " F a l s e "   l a b e l = " P r o f i l e . U s e r . F i r s t N a m e "   r e a d o n l y = " F a l s e "   v i s i b l e = " F a l s e "   r e q u i r e d = " F a l s e "   r e g e x = " "   v a l i d a t i o n m e s s a g e = " "   t o o l t i p = " "   t r a c k e d = " F a l s e " > < ! [ C D A T A [ A l e x a n d e r ] ] > < / T e x t >  
                 < T e x t   i d = " P r o f i l e . U s e r . F u n c t i o n "   r o w = " 0 "   c o l u m n = " 0 "   c o l u m n s p a n = " 0 "   m u l t i l i n e = " F a l s e "   m u l t i l i n e r o w s = " 3 "   l o c k e d = " F a l s e "   l a b e l = " P r o f i l e . U s e r . F u n c t i o n "   r e a d o n l y = " F a l s e "   v i s i b l e = " F a l s e "   r e q u i r e d = " F a l s e "   r e g e x = " "   v a l i d a t i o n m e s s a g e = " "   t o o l t i p = " "   t r a c k e d = " F a l s e " > < ! [ C D A T A [ S t v .   G e n e r a l s e k r e t � r ] ] > < / T e x t >  
                 < T e x t   i d = " P r o f i l e . U s e r . J o b D e s c r i p t i o n "   r o w = " 0 "   c o l u m n = " 0 "   c o l u m n s p a n = " 0 "   m u l t i l i n e = " F a l s e "   m u l t i l i n e r o w s = " 3 "   l o c k e d = " F a l s e "   l a b e l = " P r o f i l e . U s e r . J o b D e s c r i p t i o n "   r e a d o n l y = " F a l s e "   v i s i b l e = " F a l s e "   r e q u i r e d = " F a l s e "   r e g e x = " "   v a l i d a t i o n m e s s a g e = " "   t o o l t i p = " "   t r a c k e d = " F a l s e " > < ! [ C D A T A [   ] ] > < / T e x t >  
                 < T e x t   i d = " P r o f i l e . U s e r . L a s t N a m e "   r o w = " 0 "   c o l u m n = " 0 "   c o l u m n s p a n = " 0 "   m u l t i l i n e = " F a l s e "   m u l t i l i n e r o w s = " 3 "   l o c k e d = " F a l s e "   l a b e l = " P r o f i l e . U s e r . L a s t N a m e "   r e a d o n l y = " F a l s e "   v i s i b l e = " F a l s e "   r e q u i r e d = " F a l s e "   r e g e x = " "   v a l i d a t i o n m e s s a g e = " "   t o o l t i p = " "   t r a c k e d = " F a l s e " > < ! [ C D A T A [ B � r g i ,   R A ,   L L . M . ] ] > < / T e x t >  
                 < T e x t   i d = " P r o f i l e . U s e r . O u L e v 1 "   r o w = " 0 "   c o l u m n = " 0 "   c o l u m n s p a n = " 0 "   m u l t i l i n e = " F a l s e "   m u l t i l i n e r o w s = " 3 "   l o c k e d = " F a l s e "   l a b e l = " P r o f i l e . U s e r . O u L e v 1 "   r e a d o n l y = " F a l s e "   v i s i b l e = " F a l s e "   r e q u i r e d = " F a l s e "   r e g e x = " "   v a l i d a t i o n m e s s a g e = " "   t o o l t i p = " "   t r a c k e d = " F a l s e " > < ! [ C D A T A [ K a n t o n   Z � r i c h ] ] > < / T e x t >  
                 < T e x t   i d = " P r o f i l e . U s e r . O u L e v 2 "   r o w = " 0 "   c o l u m n = " 0 "   c o l u m n s p a n = " 0 "   m u l t i l i n e = " F a l s e "   m u l t i l i n e r o w s = " 3 "   l o c k e d = " F a l s e "   l a b e l = " P r o f i l e . U s e r . O u L e v 2 "   r e a d o n l y = " F a l s e "   v i s i b l e = " F a l s e "   r e q u i r e d = " F a l s e "   r e g e x = " "   v a l i d a t i o n m e s s a g e = " "   t o o l t i p = " "   t r a c k e d = " F a l s e " > < ! [ C D A T A [ F i n a n z d i r e k t i o n ] ] > < / T e x t >  
                 < T e x t   i d = " P r o f i l e . U s e r . O u L e v 3 "   r o w = " 0 "   c o l u m n = " 0 "   c o l u m n s p a n = " 0 "   m u l t i l i n e = " F a l s e "   m u l t i l i n e r o w s = " 3 "   l o c k e d = " F a l s e "   l a b e l = " P r o f i l e . U s e r . O u L e v 3 "   r e a d o n l y = " F a l s e "   v i s i b l e = " F a l s e "   r e q u i r e d = " F a l s e "   r e g e x = " "   v a l i d a t i o n m e s s a g e = " "   t o o l t i p = " "   t r a c k e d = " F a l s e " > < ! [ C D A T A [ G e n e r a l s e k r e t a r i a t ] ] > < / T e x t >  
                 < T e x t   i d = " P r o f i l e . U s e r . O u L e v 4 "   r o w = " 0 "   c o l u m n = " 0 "   c o l u m n s p a n = " 0 "   m u l t i l i n e = " F a l s e "   m u l t i l i n e r o w s = " 3 "   l o c k e d = " F a l s e "   l a b e l = " P r o f i l e . U s e r . O u L e v 4 "   r e a d o n l y = " F a l s e "   v i s i b l e = " F a l s e "   r e q u i r e d = " F a l s e "   r e g e x = " "   v a l i d a t i o n m e s s a g e = " "   t o o l t i p = " "   t r a c k e d = " F a l s e " > < ! [ C D A T A [ F a c h -   u n d   R e c h t s d i e n s t ] ] > < / T e x t >  
                 < T e x t   i d = " P r o f i l e . U s e r . O u L e v 5 "   r o w = " 0 "   c o l u m n = " 0 "   c o l u m n s p a n = " 0 "   m u l t i l i n e = " F a l s e "   m u l t i l i n e r o w s = " 3 "   l o c k e d = " F a l s e "   l a b e l = " P r o f i l e . U s e r . O u L e v 5 "   r e a d o n l y = " F a l s e "   v i s i b l e = " F a l s e "   r e q u i r e d = " F a l s e "   r e g e x = " "   v a l i d a t i o n m e s s a g e = " "   t o o l t i p = " "   t r a c k e d = " F a l s e " > < ! [ C D A T A [   ] ] > < / T e x t >  
                 < T e x t   i d = " P r o f i l e . U s e r . O u L e v 6 "   r o w = " 0 "   c o l u m n = " 0 "   c o l u m n s p a n = " 0 "   m u l t i l i n e = " F a l s e "   m u l t i l i n e r o w s = " 3 "   l o c k e d = " F a l s e "   l a b e l = " P r o f i l e . U s e r . O u L e v 6 "   r e a d o n l y = " F a l s e "   v i s i b l e = " F a l s e "   r e q u i r e d = " F a l s e "   r e g e x = " "   v a l i d a t i o n m e s s a g e = " "   t o o l t i p = " "   t r a c k e d = " F a l s e " > < ! [ C D A T A [   ] ] > < / T e x t >  
                 < T e x t   i d = " P r o f i l e . U s e r . O u L e v 7 "   r o w = " 0 "   c o l u m n = " 0 "   c o l u m n s p a n = " 0 "   m u l t i l i n e = " F a l s e "   m u l t i l i n e r o w s = " 3 "   l o c k e d = " F a l s e "   l a b e l = " P r o f i l e . U s e r . O u L e v 7 "   r e a d o n l y = " F a l s e "   v i s i b l e = " F a l s e "   r e q u i r e d = " F a l s e "   r e g e x = " "   v a l i d a t i o n m e s s a g e = " "   t o o l t i p = " "   t r a c k e d = " F a l s e " > < ! [ C D A T A [   ] ] > < / T e x t >  
                 < T e x t   i d = " P r o f i l e . U s e r . O u M a i l "   r o w = " 0 "   c o l u m n = " 0 "   c o l u m n s p a n = " 0 "   m u l t i l i n e = " F a l s e "   m u l t i l i n e r o w s = " 3 "   l o c k e d = " F a l s e "   l a b e l = " P r o f i l e . U s e r . O u M a i l "   r e a d o n l y = " F a l s e "   v i s i b l e = " F a l s e "   r e q u i r e d = " F a l s e "   r e g e x = " "   v a l i d a t i o n m e s s a g e = " "   t o o l t i p = " "   t r a c k e d = " F a l s e " > < ! [ C D A T A [   ] ] > < / T e x t >  
                 < T e x t   i d = " P r o f i l e . U s e r . O u P h o n e "   r o w = " 0 "   c o l u m n = " 0 "   c o l u m n s p a n = " 0 "   m u l t i l i n e = " F a l s e "   m u l t i l i n e r o w s = " 3 "   l o c k e d = " F a l s e "   l a b e l = " P r o f i l e . U s e r . O u P h o n e "   r e a d o n l y = " F a l s e "   v i s i b l e = " F a l s e "   r e q u i r e d = " F a l s e "   r e g e x = " "   v a l i d a t i o n m e s s a g e = " "   t o o l t i p = " "   t r a c k e d = " F a l s e " > < ! [ C D A T A [ + 4 1   4 3   2 5 9   3 3   0 4 ] ] > < / T e x t >  
                 < T e x t   i d = " P r o f i l e . U s e r . P h o n e "   r o w = " 0 "   c o l u m n = " 0 "   c o l u m n s p a n = " 0 "   m u l t i l i n e = " F a l s e "   m u l t i l i n e r o w s = " 3 "   l o c k e d = " F a l s e "   l a b e l = " P r o f i l e . U s e r . P h o n e "   r e a d o n l y = " F a l s e "   v i s i b l e = " F a l s e "   r e q u i r e d = " F a l s e "   r e g e x = " "   v a l i d a t i o n m e s s a g e = " "   t o o l t i p = " "   t r a c k e d = " F a l s e " > < ! [ C D A T A [ + 4 1   4 3   2 5 9   3 3   0 5 ] ] > < / T e x t >  
                 < T e x t   i d = " P r o f i l e . U s e r . P o s t a l . C i t y "   r o w = " 0 "   c o l u m n = " 0 "   c o l u m n s p a n = " 0 "   m u l t i l i n e = " F a l s e "   m u l t i l i n e r o w s = " 3 "   l o c k e d = " F a l s e "   l a b e l = " P r o f i l e . U s e r . P o s t a l . C i t y "   r e a d o n l y = " F a l s e "   v i s i b l e = " F a l s e "   r e q u i r e d = " F a l s e "   r e g e x = " "   v a l i d a t i o n m e s s a g e = " "   t o o l t i p = " "   t r a c k e d = " F a l s e " > < ! [ C D A T A [ Z � r i c h ] ] > < / T e x t >  
                 < T e x t   i d = " P r o f i l e . U s e r . P o s t a l . O f f i c e N a m e "   r o w = " 0 "   c o l u m n = " 0 "   c o l u m n s p a n = " 0 "   m u l t i l i n e = " F a l s e "   m u l t i l i n e r o w s = " 3 "   l o c k e d = " F a l s e "   l a b e l = " P r o f i l e . U s e r . P o s t a l . O f f i c e N a m e "   r e a d o n l y = " F a l s e "   v i s i b l e = " F a l s e "   r e q u i r e d = " F a l s e "   r e g e x = " "   v a l i d a t i o n m e s s a g e = " "   t o o l t i p = " "   t r a c k e d = " F a l s e " > < ! [ C D A T A [ 4 1 2 ] ] > < / T e x t >  
                 < T e x t   i d = " P r o f i l e . U s e r . P o s t a l . P O B o x "   r o w = " 0 "   c o l u m n = " 0 "   c o l u m n s p a n = " 0 "   m u l t i l i n e = " F a l s e "   m u l t i l i n e r o w s = " 3 "   l o c k e d = " F a l s e "   l a b e l = " P r o f i l e . U s e r . P o s t a l . P O B o x "   r e a d o n l y = " F a l s e "   v i s i b l e = " F a l s e "   r e q u i r e d = " F a l s e "   r e g e x = " "   v a l i d a t i o n m e s s a g e = " "   t o o l t i p = " "   t r a c k e d = " F a l s e " > < ! [ C D A T A [ P o s t f a c h ] ] > < / T e x t >  
                 < T e x t   i d = " P r o f i l e . U s e r . P o s t a l . S t r e e t "   r o w = " 0 "   c o l u m n = " 0 "   c o l u m n s p a n = " 0 "   m u l t i l i n e = " F a l s e "   m u l t i l i n e r o w s = " 3 "   l o c k e d = " F a l s e "   l a b e l = " P r o f i l e . U s e r . P o s t a l . S t r e e t "   r e a d o n l y = " F a l s e "   v i s i b l e = " F a l s e "   r e q u i r e d = " F a l s e "   r e g e x = " "   v a l i d a t i o n m e s s a g e = " "   t o o l t i p = " "   t r a c k e d = " F a l s e " > < ! [ C D A T A [ W a l c h e p l a t z   1 ] ] > < / T e x t >  
                 < T e x t   i d = " P r o f i l e . U s e r . P o s t a l . Z i p "   r o w = " 0 "   c o l u m n = " 0 "   c o l u m n s p a n = " 0 "   m u l t i l i n e = " F a l s e "   m u l t i l i n e r o w s = " 3 "   l o c k e d = " F a l s e "   l a b e l = " P r o f i l e . U s e r . P o s t a l . Z i p "   r e a d o n l y = " F a l s e "   v i s i b l e = " F a l s e "   r e q u i r e d = " F a l s e "   r e g e x = " "   v a l i d a t i o n m e s s a g e = " "   t o o l t i p = " "   t r a c k e d = " F a l s e " > < ! [ C D A T A [ 8 0 9 0 ] ] > < / T e x t >  
                 < T e x t   i d = " P r o f i l e . U s e r . S a l u t a t i o n "   r o w = " 0 "   c o l u m n = " 0 "   c o l u m n s p a n = " 0 "   m u l t i l i n e = " F a l s e "   m u l t i l i n e r o w s = " 3 "   l o c k e d = " F a l s e "   l a b e l = " P r o f i l e . U s e r . S a l u t a t i o n "   r e a d o n l y = " F a l s e "   v i s i b l e = " F a l s e "   r e q u i r e d = " F a l s e "   r e g e x = " "   v a l i d a t i o n m e s s a g e = " "   t o o l t i p = " "   t r a c k e d = " F a l s e " > < ! [ C D A T A [ H e r r ] ] > < / T e x t >  
                 < T e x t   i d = " P r o f i l e . U s e r . T i t l e "   r o w = " 0 "   c o l u m n = " 0 "   c o l u m n s p a n = " 0 "   m u l t i l i n e = " F a l s e "   m u l t i l i n e r o w s = " 3 "   l o c k e d = " F a l s e "   l a b e l = " P r o f i l e . U s e r . T i t l e "   r e a d o n l y = " F a l s e "   v i s i b l e = " F a l s e "   r e q u i r e d = " F a l s e "   r e g e x = " "   v a l i d a t i o n m e s s a g e = " "   t o o l t i p = " "   t r a c k e d = " F a l s e " > < ! [ C D A T A [ D r .   ] ] > < / T e x t >  
                 < T e x t   i d = " P r o f i l e . U s e r . U r l "   r o w = " 0 "   c o l u m n = " 0 "   c o l u m n s p a n = " 0 "   m u l t i l i n e = " F a l s e "   m u l t i l i n e r o w s = " 3 "   l o c k e d = " F a l s e "   l a b e l = " P r o f i l e . U s e r . U r l "   r e a d o n l y = " F a l s e "   v i s i b l e = " F a l s e "   r e q u i r e d = " F a l s e "   r e g e x = " "   v a l i d a t i o n m e s s a g e = " "   t o o l t i p = " "   t r a c k e d = " F a l s e " > < ! [ C D A T A [ w w w . f d . z h . c h ] ] > < / T e x t >  
             < / P r o f i l e >  
             < A u t h o r   w i n d o w w i d t h = " 0 "   w i n d o w h e i g h t = " 0 "   m i n w i n d o w w i d t h = " 0 "   m a x w i n d o w w i d t h = " 0 "   m i n w i n d o w h e i g h t = " 0 "   m a x w i n d o w h e i g h t = " 0 " >  
                 < T e x t   i d = " A u t h o r . U s e r . A l i a s "   r o w = " 0 "   c o l u m n = " 0 "   c o l u m n s p a n = " 0 "   m u l t i l i n e = " F a l s e "   m u l t i l i n e r o w s = " 3 "   l o c k e d = " F a l s e "   l a b e l = " A u t h o r . U s e r . A l i a s "   r e a d o n l y = " F a l s e "   v i s i b l e = " F a l s e "   r e q u i r e d = " F a l s e "   r e g e x = " "   v a l i d a t i o n m e s s a g e = " "   t o o l t i p = " "   t r a c k e d = " F a l s e " > < ! [ C D A T A [   ] ] > < / T e x t >  
                 < T e x t   i d = " A u t h o r . U s e r . E m a i l "   r o w = " 0 "   c o l u m n = " 0 "   c o l u m n s p a n = " 0 "   m u l t i l i n e = " F a l s e "   m u l t i l i n e r o w s = " 3 "   l o c k e d = " F a l s e "   l a b e l = " A u t h o r . U s e r . E m a i l "   r e a d o n l y = " F a l s e "   v i s i b l e = " F a l s e "   r e q u i r e d = " F a l s e "   r e g e x = " "   v a l i d a t i o n m e s s a g e = " "   t o o l t i p = " "   t r a c k e d = " F a l s e " > < ! [ C D A T A [ a l e x a n d e r . b u e r g i @ f d g s . z h . c h ] ] > < / T e x t >  
                 < T e x t   i d = " A u t h o r . U s e r . F a x "   r o w = " 0 "   c o l u m n = " 0 "   c o l u m n s p a n = " 0 "   m u l t i l i n e = " F a l s e "   m u l t i l i n e r o w s = " 3 "   l o c k e d = " F a l s e "   l a b e l = " A u t h o r . U s e r . F a x "   r e a d o n l y = " F a l s e "   v i s i b l e = " F a l s e "   r e q u i r e d = " F a l s e "   r e g e x = " "   v a l i d a t i o n m e s s a g e = " "   t o o l t i p = " "   t r a c k e d = " F a l s e " > < ! [ C D A T A [ + 4 1   4 3   2 5 9   5 1   4 6 ] ] > < / T e x t >  
                 < T e x t   i d = " A u t h o r . U s e r . F i r s t N a m e "   r o w = " 0 "   c o l u m n = " 0 "   c o l u m n s p a n = " 0 "   m u l t i l i n e = " F a l s e "   m u l t i l i n e r o w s = " 3 "   l o c k e d = " F a l s e "   l a b e l = " A u t h o r . U s e r . F i r s t N a m e "   r e a d o n l y = " F a l s e "   v i s i b l e = " F a l s e "   r e q u i r e d = " F a l s e "   r e g e x = " "   v a l i d a t i o n m e s s a g e = " "   t o o l t i p = " "   t r a c k e d = " F a l s e " > < ! [ C D A T A [ A l e x a n d e r ] ] > < / T e x t >  
                 < T e x t   i d = " A u t h o r . U s e r . F u n c t i o n "   r o w = " 0 "   c o l u m n = " 0 "   c o l u m n s p a n = " 0 "   m u l t i l i n e = " F a l s e "   m u l t i l i n e r o w s = " 3 "   l o c k e d = " F a l s e "   l a b e l = " A u t h o r . U s e r . F u n c t i o n "   r e a d o n l y = " F a l s e "   v i s i b l e = " F a l s e "   r e q u i r e d = " F a l s e "   r e g e x = " "   v a l i d a t i o n m e s s a g e = " "   t o o l t i p = " "   t r a c k e d = " F a l s e " > < ! [ C D A T A [ S t v .   G e n e r a l s e k r e t � r ] ] > < / T e x t >  
                 < T e x t   i d = " A u t h o r . U s e r . J o b D e s c r i p t i o n "   r o w = " 0 "   c o l u m n = " 0 "   c o l u m n s p a n = " 0 "   m u l t i l i n e = " F a l s e "   m u l t i l i n e r o w s = " 3 "   l o c k e d = " F a l s e "   l a b e l = " A u t h o r . U s e r . J o b D e s c r i p t i o n "   r e a d o n l y = " F a l s e "   v i s i b l e = " F a l s e "   r e q u i r e d = " F a l s e "   r e g e x = " "   v a l i d a t i o n m e s s a g e = " "   t o o l t i p = " "   t r a c k e d = " F a l s e " > < ! [ C D A T A [   ] ] > < / T e x t >  
                 < T e x t   i d = " A u t h o r . U s e r . L a s t N a m e "   r o w = " 0 "   c o l u m n = " 0 "   c o l u m n s p a n = " 0 "   m u l t i l i n e = " F a l s e "   m u l t i l i n e r o w s = " 3 "   l o c k e d = " F a l s e "   l a b e l = " A u t h o r . U s e r . L a s t N a m e "   r e a d o n l y = " F a l s e "   v i s i b l e = " F a l s e "   r e q u i r e d = " F a l s e "   r e g e x = " "   v a l i d a t i o n m e s s a g e = " "   t o o l t i p = " "   t r a c k e d = " F a l s e " > < ! [ C D A T A [ B � r g i ,   R A ,   L L . M . ] ] > < / T e x t >  
                 < T e x t   i d = " A u t h o r . U s e r . O u L e v 1 "   r o w = " 0 "   c o l u m n = " 0 "   c o l u m n s p a n = " 0 "   m u l t i l i n e = " F a l s e "   m u l t i l i n e r o w s = " 3 "   l o c k e d = " F a l s e "   l a b e l = " A u t h o r . U s e r . O u L e v 1 "   r e a d o n l y = " F a l s e "   v i s i b l e = " F a l s e "   r e q u i r e d = " F a l s e "   r e g e x = " "   v a l i d a t i o n m e s s a g e = " "   t o o l t i p = " "   t r a c k e d = " F a l s e " > < ! [ C D A T A [ K a n t o n   Z � r i c h ] ] > < / T e x t >  
                 < T e x t   i d = " A u t h o r . U s e r . O u L e v 2 "   r o w = " 0 "   c o l u m n = " 0 "   c o l u m n s p a n = " 0 "   m u l t i l i n e = " F a l s e "   m u l t i l i n e r o w s = " 3 "   l o c k e d = " F a l s e "   l a b e l = " A u t h o r . U s e r . O u L e v 2 "   r e a d o n l y = " F a l s e "   v i s i b l e = " F a l s e "   r e q u i r e d = " F a l s e "   r e g e x = " "   v a l i d a t i o n m e s s a g e = " "   t o o l t i p = " "   t r a c k e d = " F a l s e " > < ! [ C D A T A [ F i n a n z d i r e k t i o n ] ] > < / T e x t >  
                 < T e x t   i d = " A u t h o r . U s e r . O u L e v 3 "   r o w = " 0 "   c o l u m n = " 0 "   c o l u m n s p a n = " 0 "   m u l t i l i n e = " F a l s e "   m u l t i l i n e r o w s = " 3 "   l o c k e d = " F a l s e "   l a b e l = " A u t h o r . U s e r . O u L e v 3 "   r e a d o n l y = " F a l s e "   v i s i b l e = " F a l s e "   r e q u i r e d = " F a l s e "   r e g e x = " "   v a l i d a t i o n m e s s a g e = " "   t o o l t i p = " "   t r a c k e d = " F a l s e " > < ! [ C D A T A [ G e n e r a l s e k r e t a r i a t ] ] > < / T e x t >  
                 < T e x t   i d = " A u t h o r . U s e r . O u L e v 4 "   r o w = " 0 "   c o l u m n = " 0 "   c o l u m n s p a n = " 0 "   m u l t i l i n e = " F a l s e "   m u l t i l i n e r o w s = " 3 "   l o c k e d = " F a l s e "   l a b e l = " A u t h o r . U s e r . O u L e v 4 "   r e a d o n l y = " F a l s e "   v i s i b l e = " F a l s e "   r e q u i r e d = " F a l s e "   r e g e x = " "   v a l i d a t i o n m e s s a g e = " "   t o o l t i p = " "   t r a c k e d = " F a l s e " > < ! [ C D A T A [ F a c h -   u n d   R e c h t s d i e n s t ] ] > < / T e x t >  
                 < T e x t   i d = " A u t h o r . U s e r . O u L e v 5 "   r o w = " 0 "   c o l u m n = " 0 "   c o l u m n s p a n = " 0 "   m u l t i l i n e = " F a l s e "   m u l t i l i n e r o w s = " 3 "   l o c k e d = " F a l s e "   l a b e l = " A u t h o r . U s e r . O u L e v 5 "   r e a d o n l y = " F a l s e "   v i s i b l e = " F a l s e "   r e q u i r e d = " F a l s e "   r e g e x = " "   v a l i d a t i o n m e s s a g e = " "   t o o l t i p = " "   t r a c k e d = " F a l s e " > < ! [ C D A T A [   ] ] > < / T e x t >  
                 < T e x t   i d = " A u t h o r . U s e r . O u L e v 6 "   r o w = " 0 "   c o l u m n = " 0 "   c o l u m n s p a n = " 0 "   m u l t i l i n e = " F a l s e "   m u l t i l i n e r o w s = " 3 "   l o c k e d = " F a l s e "   l a b e l = " A u t h o r . U s e r . O u L e v 6 "   r e a d o n l y = " F a l s e "   v i s i b l e = " F a l s e "   r e q u i r e d = " F a l s e "   r e g e x = " "   v a l i d a t i o n m e s s a g e = " "   t o o l t i p = " "   t r a c k e d = " F a l s e " > < ! [ C D A T A [   ] ] > < / T e x t >  
                 < T e x t   i d = " A u t h o r . U s e r . O u L e v 7 "   r o w = " 0 "   c o l u m n = " 0 "   c o l u m n s p a n = " 0 "   m u l t i l i n e = " F a l s e "   m u l t i l i n e r o w s = " 3 "   l o c k e d = " F a l s e "   l a b e l = " A u t h o r . U s e r . O u L e v 7 "   r e a d o n l y = " F a l s e "   v i s i b l e = " F a l s e "   r e q u i r e d = " F a l s e "   r e g e x = " "   v a l i d a t i o n m e s s a g e = " "   t o o l t i p = " "   t r a c k e d = " F a l s e " > < ! [ C D A T A [   ] ] > < / T e x t >  
                 < T e x t   i d = " A u t h o r . U s e r . O u M a i l "   r o w = " 0 "   c o l u m n = " 0 "   c o l u m n s p a n = " 0 "   m u l t i l i n e = " F a l s e "   m u l t i l i n e r o w s = " 3 "   l o c k e d = " F a l s e "   l a b e l = " A u t h o r . U s e r . O u M a i l "   r e a d o n l y = " F a l s e "   v i s i b l e = " F a l s e "   r e q u i r e d = " F a l s e "   r e g e x = " "   v a l i d a t i o n m e s s a g e = " "   t o o l t i p = " "   t r a c k e d = " F a l s e " > < ! [ C D A T A [   ] ] > < / T e x t >  
                 < T e x t   i d = " A u t h o r . U s e r . O u P h o n e "   r o w = " 0 "   c o l u m n = " 0 "   c o l u m n s p a n = " 0 "   m u l t i l i n e = " F a l s e "   m u l t i l i n e r o w s = " 3 "   l o c k e d = " F a l s e "   l a b e l = " A u t h o r . U s e r . O u P h o n e "   r e a d o n l y = " F a l s e "   v i s i b l e = " F a l s e "   r e q u i r e d = " F a l s e "   r e g e x = " "   v a l i d a t i o n m e s s a g e = " "   t o o l t i p = " "   t r a c k e d = " F a l s e " > < ! [ C D A T A [ + 4 1   4 3   2 5 9   3 3   0 4 ] ] > < / T e x t >  
                 < T e x t   i d = " A u t h o r . U s e r . P h o n e "   r o w = " 0 "   c o l u m n = " 0 "   c o l u m n s p a n = " 0 "   m u l t i l i n e = " F a l s e "   m u l t i l i n e r o w s = " 3 "   l o c k e d = " F a l s e "   l a b e l = " A u t h o r . U s e r . P h o n e "   r e a d o n l y = " F a l s e "   v i s i b l e = " F a l s e "   r e q u i r e d = " F a l s e "   r e g e x = " "   v a l i d a t i o n m e s s a g e = " "   t o o l t i p = " "   t r a c k e d = " F a l s e " > < ! [ C D A T A [ + 4 1   4 3   2 5 9   3 3   0 5 ] ] > < / T e x t >  
                 < T e x t   i d = " A u t h o r . U s e r . P o s t a l . C i t y "   r o w = " 0 "   c o l u m n = " 0 "   c o l u m n s p a n = " 0 "   m u l t i l i n e = " F a l s e "   m u l t i l i n e r o w s = " 3 "   l o c k e d = " F a l s e "   l a b e l = " A u t h o r . U s e r . P o s t a l . C i t y "   r e a d o n l y = " F a l s e "   v i s i b l e = " F a l s e "   r e q u i r e d = " F a l s e "   r e g e x = " "   v a l i d a t i o n m e s s a g e = " "   t o o l t i p = " "   t r a c k e d = " F a l s e " > < ! [ C D A T A [ Z � r i c h ] ] > < / T e x t >  
                 < T e x t   i d = " A u t h o r . U s e r . P o s t a l . O f f i c e N a m e "   r o w = " 0 "   c o l u m n = " 0 "   c o l u m n s p a n = " 0 "   m u l t i l i n e = " F a l s e "   m u l t i l i n e r o w s = " 3 "   l o c k e d = " F a l s e "   l a b e l = " A u t h o r . U s e r . P o s t a l . O f f i c e N a m e "   r e a d o n l y = " F a l s e "   v i s i b l e = " F a l s e "   r e q u i r e d = " F a l s e "   r e g e x = " "   v a l i d a t i o n m e s s a g e = " "   t o o l t i p = " "   t r a c k e d = " F a l s e " > < ! [ C D A T A [ 4 1 2 ] ] > < / T e x t >  
                 < T e x t   i d = " A u t h o r . U s e r . P o s t a l . P O B o x "   r o w = " 0 "   c o l u m n = " 0 "   c o l u m n s p a n = " 0 "   m u l t i l i n e = " F a l s e "   m u l t i l i n e r o w s = " 3 "   l o c k e d = " F a l s e "   l a b e l = " A u t h o r . U s e r . P o s t a l . P O B o x "   r e a d o n l y = " F a l s e "   v i s i b l e = " F a l s e "   r e q u i r e d = " F a l s e "   r e g e x = " "   v a l i d a t i o n m e s s a g e = " "   t o o l t i p = " "   t r a c k e d = " F a l s e " > < ! [ C D A T A [ P o s t f a c h ] ] > < / T e x t >  
                 < T e x t   i d = " A u t h o r . U s e r . P o s t a l . S t r e e t "   r o w = " 0 "   c o l u m n = " 0 "   c o l u m n s p a n = " 0 "   m u l t i l i n e = " F a l s e "   m u l t i l i n e r o w s = " 3 "   l o c k e d = " F a l s e "   l a b e l = " A u t h o r . U s e r . P o s t a l . S t r e e t "   r e a d o n l y = " F a l s e "   v i s i b l e = " F a l s e "   r e q u i r e d = " F a l s e "   r e g e x = " "   v a l i d a t i o n m e s s a g e = " "   t o o l t i p = " "   t r a c k e d = " F a l s e " > < ! [ C D A T A [ W a l c h e p l a t z   1 ] ] > < / T e x t >  
                 < T e x t   i d = " A u t h o r . U s e r . P o s t a l . Z i p "   r o w = " 0 "   c o l u m n = " 0 "   c o l u m n s p a n = " 0 "   m u l t i l i n e = " F a l s e "   m u l t i l i n e r o w s = " 3 "   l o c k e d = " F a l s e "   l a b e l = " A u t h o r . U s e r . P o s t a l . Z i p "   r e a d o n l y = " F a l s e "   v i s i b l e = " F a l s e "   r e q u i r e d = " F a l s e "   r e g e x = " "   v a l i d a t i o n m e s s a g e = " "   t o o l t i p = " "   t r a c k e d = " F a l s e " > < ! [ C D A T A [ 8 0 9 0 ] ] > < / T e x t >  
                 < T e x t   i d = " A u t h o r . U s e r . S a l u t a t i o n "   r o w = " 0 "   c o l u m n = " 0 "   c o l u m n s p a n = " 0 "   m u l t i l i n e = " F a l s e "   m u l t i l i n e r o w s = " 3 "   l o c k e d = " F a l s e "   l a b e l = " A u t h o r . U s e r . S a l u t a t i o n "   r e a d o n l y = " F a l s e "   v i s i b l e = " F a l s e "   r e q u i r e d = " F a l s e "   r e g e x = " "   v a l i d a t i o n m e s s a g e = " "   t o o l t i p = " "   t r a c k e d = " F a l s e " > < ! [ C D A T A [ H e r r ] ] > < / T e x t >  
                 < T e x t   i d = " A u t h o r . U s e r . T i t l e "   r o w = " 0 "   c o l u m n = " 0 "   c o l u m n s p a n = " 0 "   m u l t i l i n e = " F a l s e "   m u l t i l i n e r o w s = " 3 "   l o c k e d = " F a l s e "   l a b e l = " A u t h o r . U s e r . T i t l e "   r e a d o n l y = " F a l s e "   v i s i b l e = " F a l s e "   r e q u i r e d = " F a l s e "   r e g e x = " "   v a l i d a t i o n m e s s a g e = " "   t o o l t i p = " "   t r a c k e d = " F a l s e " > < ! [ C D A T A [ D r .   ] ] > < / T e x t >  
                 < T e x t   i d = " A u t h o r . U s e r . U r l "   r o w = " 0 "   c o l u m n = " 0 "   c o l u m n s p a n = " 0 "   m u l t i l i n e = " F a l s e "   m u l t i l i n e r o w s = " 3 "   l o c k e d = " F a l s e "   l a b e l = " A u t h o r . U s e r . U r l "   r e a d o n l y = " F a l s e "   v i s i b l e = " F a l s e "   r e q u i r e d = " F a l s e "   r e g e x = " "   v a l i d a t i o n m e s s a g e = " "   t o o l t i p = " "   t r a c k e d = " F a l s e " > < ! [ C D A T A [ w w w . f d . z h . c h ] ] > < / T e x t >  
             < / A u t h o r >  
             < P a r a m e t e r   w i n d o w w i d t h = " 7 5 0 "   w i n d o w h e i g h t = " 0 "   m i n w i n d o w w i d t h = " 0 "   m a x w i n d o w w i d t h = " 0 "   m i n w i n d o w h e i g h t = " 0 "   m a x w i n d o w h e i g h t = " 0 " >  
                 < D a t e T i m e   i d = " D o c P a r a m . D a t e "   l i d = " D e u t s c h   ( D e u t s c h l a n d ) "   f o r m a t = " d .   M M M M   y y y y "   c a l e n d e r = " G r e g o r "   r o w = " 3 "   c o l u m n = " 1 "   c o l u m n s p a n = " 1 "   l o c k e d = " F a l s e "   l a b e l = " D a t u m "   r e a d o n l y = " F a l s e "   v i s i b l e = " T r u e "   t o o l t i p = " "   t r a c k e d = " F a l s e " > 2 0 1 7 - 0 2 - 2 8 T 0 0 : 0 0 : 0 0 Z < / D a t e T i m e >  
                 < C h e c k B o x   i d = " D o c P a r a m . D a t e H i d e D a y "   r o w = " 3 "   c o l u m n = " 2 "   c o l u m n s p a n = " 1 "   i s i n p u t e n a b l e d = " F a l s e "   l o c k e d = " F a l s e "   l a b e l = " T a g   v e r b e r g e n "   r e a d o n l y = " F a l s e "   v i s i b l e = " T r u e "   t o o l t i p = " "   t r a c k e d = " F a l s e " > f a l s e < / C h e c k B o x >  
                 < T e x t   i d = " T e x t D o c P a r a m . D a t e H i d e D a y "   r o w = " 0 "   c o l u m n = " 0 "   c o l u m n s p a n = " 0 "   m u l t i l i n e = " F a l s e "   m u l t i l i n e r o w s = " 3 "   l o c k e d = " F a l s e "   l a b e l = " T a g   v e r b e r g e n t e x t "   r e a d o n l y = " F a l s e "   v i s i b l e = " F a l s e "   r e q u i r e d = " F a l s e "   r e g e x = " "   v a l i d a t i o n m e s s a g e = " "   t o o l t i p = " "   t r a c k e d = " F a l s e " > < ! [ C D A T A [ T a g   v e r b e r g e n ] ] > < / T e x t >  
                 < T e x t   i d = " D o c P a r a m . F o o t e r N r "   r o w = " 7 "   c o l u m n = " 1 "   c o l u m n s p a n = " 1 "   m u l t i l i n e = " F a l s e "   m u l t i l i n e r o w s = " 3 "   l o c k e d = " F a l s e "   l a b e l = " N r   ( F u s s z e i l e ) "   r e a d o n l y = " F a l s e "   v i s i b l e = " F a l s e "   r e q u i r e d = " F a l s e "   r e g e x = " "   v a l i d a t i o n m e s s a g e = " "   t o o l t i p = " "   t r a c k e d = " F a l s e " > < ! [ C D A T A [   ] ] > < / T e x t >  
                 < C h e c k B o x   i d = " D o c P a r a m . F o r R e p o r t "   r o w = " 5 "   c o l u m n = " 1 "   c o l u m n s p a n = " 1 "   i s i n p u t e n a b l e d = " F a l s e "   l o c k e d = " F a l s e "   l a b e l = " F � r   d e n   A u s z u g "   r e a d o n l y = " F a l s e "   v i s i b l e = " T r u e "   t o o l t i p = " "   t r a c k e d = " F a l s e " > f a l s e < / C h e c k B o x >  
                 < T e x t   i d = " T e x t D o c P a r a m . F o r R e p o r t "   r o w = " 0 "   c o l u m n = " 0 "   c o l u m n s p a n = " 0 "   m u l t i l i n e = " F a l s e "   m u l t i l i n e r o w s = " 3 "   l o c k e d = " F a l s e "   l a b e l = " F � r   d e n   A u s z u g t e x t "   r e a d o n l y = " F a l s e "   v i s i b l e = " F a l s e "   r e q u i r e d = " F a l s e "   r e g e x = " "   v a l i d a t i o n m e s s a g e = " "   t o o l t i p = " "   t r a c k e d = " F a l s e " > < ! [ C D A T A [ F � r   d e n   A u s z u g ] ] > < / T e x t >  
                 < T e x t   i d = " D o c P a r a m . H e a d e r S u b j e c t "   r o w = " 4 "   c o l u m n = " 1 "   c o l u m n s p a n = " 2 "   m u l t i l i n e = " T r u e "   m u l t i l i n e r o w s = " 1 . 5 "   l o c k e d = " F a l s e "   l a b e l = " T e x t   F o l g e s e i t e n "   r e a d o n l y = " F a l s e "   v i s i b l e = " T r u e "   r e q u i r e d = " F a l s e "   r e g e x = " "   v a l i d a t i o n m e s s a g e = " "   t o o l t i p = " "   t r a c k e d = " F a l s e " > < ! [ C D A T A [   ] ] > < / T e x t >  
                 < D a t e T i m e   i d = " D o c P a r a m . H i d d e n . C r e a t i o n T i m e "   l i d = " D e u t s c h   ( D e u t s c h l a n d ) "   f o r m a t = " "   c a l e n d e r = " G r e g o r "   r o w = " 0 "   c o l u m n = " 0 "   c o l u m n s p a n = " 0 "   l o c k e d = " F a l s e "   l a b e l = " "   r e a d o n l y = " F a l s e "   v i s i b l e = " F a l s e "   t o o l t i p = " "   t r a c k e d = " F a l s e " > 2 0 1 6 - 0 9 - 0 6 T 0 7 : 4 1 : 1 5 . 1 8 5 0 1 4 1 Z < / D a t e T i m e >  
                 < C h e c k B o x   i d = " D o c P a r a m . H i d d e n . H i d e C o n t a c t "   r o w = " 0 "   c o l u m n = " 0 "   c o l u m n s p a n = " 1 "   i s i n p u t e n a b l e d = " F a l s e "   l o c k e d = " F a l s e "   l a b e l = " "   r e a d o n l y = " F a l s e "   v i s i b l e = " F a l s e "   t o o l t i p = " "   t r a c k e d = " F a l s e " > t r u e < / C h e c k B o x >  
                 < T e x t   i d = " T e x t D o c P a r a m . H i d d e n . H i d e C o n t a c t "   r o w = " 0 "   c o l u m n = " 0 "   c o l u m n s p a n = " 0 "   m u l t i l i n e = " F a l s e "   m u l t i l i n e r o w s = " 3 "   l o c k e d = " F a l s e "   l a b e l = " T e x t D o c P a r a m . H i d d e n . H i d e C o n t a c t "   r e a d o n l y = " F a l s e "   v i s i b l e = " F a l s e "   r e q u i r e d = " F a l s e "   r e g e x = " "   v a l i d a t i o n m e s s a g e = " "   t o o l t i p = " "   t r a c k e d = " F a l s e " > < ! [ C D A T A [   ] ] > < / T e x t >  
                 < C h e c k B o x   i d = " D o c P a r a m . H i d d e n . H i d e S t a m p L i n e s "   r o w = " 0 "   c o l u m n = " 0 "   c o l u m n s p a n = " 1 "   i s i n p u t e n a b l e d = " F a l s e "   l o c k e d = " F a l s e "   l a b e l = " "   r e a d o n l y = " F a l s e "   v i s i b l e = " F a l s e "   t o o l t i p = " "   t r a c k e d = " F a l s e " > t r u e < / C h e c k B o x >  
                 < T e x t   i d = " T e x t D o c P a r a m . H i d d e n . H i d e S t a m p L i n e s "   r o w = " 0 "   c o l u m n = " 0 "   c o l u m n s p a n = " 0 "   m u l t i l i n e = " F a l s e "   m u l t i l i n e r o w s = " 3 "   l o c k e d = " F a l s e "   l a b e l = " T e x t D o c P a r a m . H i d d e n . H i d e S t a m p L i n e s "   r e a d o n l y = " F a l s e "   v i s i b l e = " F a l s e "   r e q u i r e d = " F a l s e "   r e g e x = " "   v a l i d a t i o n m e s s a g e = " "   t o o l t i p = " "   t r a c k e d = " F a l s e " > < ! [ C D A T A [   ] ] > < / T e x t >  
                 < T e x t   i d = " D o c P a r a m . N r "   r o w = " 6 "   c o l u m n = " 1 "   c o l u m n s p a n = " 1 "   m u l t i l i n e = " F a l s e "   m u l t i l i n e r o w s = " 3 "   l o c k e d = " F a l s e "   l a b e l = " N r . "   r e a d o n l y = " F a l s e "   v i s i b l e = " F a l s e "   r e q u i r e d = " F a l s e "   r e g e x = " "   v a l i d a t i o n m e s s a g e = " "   t o o l t i p = " "   t r a c k e d = " F a l s e " > < ! [ C D A T A [   ] ] > < / T e x t >  
                 < T e x t   i d = " D o c P a r a m . R e c i p i e n t s "   r o w = " 8 "   c o l u m n = " 1 "   c o l u m n s p a n = " 3 "   m u l t i l i n e = " T r u e "   m u l t i l i n e r o w s = " 2 "   l o c k e d = " F a l s e "   l a b e l = " M i t t e i l u n g   a n   ( i n t e r n e   S t e l l e n ) "   r e a d o n l y = " F a l s e "   v i s i b l e = " F a l s e "   r e q u i r e d = " F a l s e "   r e g e x = " "   v a l i d a t i o n m e s s a g e = " "   t o o l t i p = " "   t r a c k e d = " F a l s e " > < ! [ C D A T A [   ] ] > < / T e x t >  
                 < T e x t   i d = " D o c P a r a m . R e f N r "   r o w = " 2 "   c o l u m n = " 1 "   c o l u m n s p a n = " 3 "   m u l t i l i n e = " F a l s e "   m u l t i l i n e r o w s = " 3 "   l o c k e d = " F a l s e "   l a b e l = " R e f e r e n z "   r e a d o n l y = " F a l s e "   v i s i b l e = " T r u e "   r e q u i r e d = " F a l s e "   r e g e x = " "   v a l i d a t i o n m e s s a g e = " "   t o o l t i p = " "   t r a c k e d = " F a l s e " > < ! [ C D A T A [ 2 0 1 5 - 1 0 3 2 ] ] > < / T e x t >  
                 < C h e c k B o x   i d = " D o c P a r a m . S e n d e r F a x "   r o w = " 5 "   c o l u m n = " 2 "   c o l u m n s p a n = " 1 "   i s i n p u t e n a b l e d = " F a l s e "   l o c k e d = " F a l s e "   l a b e l = " A b s e n d e r - F a x n u m m e r "   r e a d o n l y = " F a l s e "   v i s i b l e = " T r u e "   t o o l t i p = " "   t r a c k e d = " F a l s e " > f a l s e < / C h e c k B o x >  
                 < T e x t   i d = " T e x t D o c P a r a m . S e n d e r F a x "   r o w = " 0 "   c o l u m n = " 0 "   c o l u m n s p a n = " 0 "   m u l t i l i n e = " F a l s e "   m u l t i l i n e r o w s = " 3 "   l o c k e d = " F a l s e "   l a b e l = " A b s e n d e r - F a x n u m m e r t e x t "   r e a d o n l y = " F a l s e "   v i s i b l e = " F a l s e "   r e q u i r e d = " F a l s e "   r e g e x = " "   v a l i d a t i o n m e s s a g e = " "   t o o l t i p = " "   t r a c k e d = " F a l s e " > < ! [ C D A T A [ A b s e n d e r - F a x n u m m e r ] ] > < / T e x t >  
                 < C h e c k B o x   i d = " D o c P a r a m . S h o w F o o t e r "   r o w = " 8 "   c o l u m n = " 2 "   c o l u m n s p a n = " 1 "   i s i n p u t e n a b l e d = " F a l s e "   l o c k e d = " F a l s e "   l a b e l = " a n z e i g e n "   r e a d o n l y = " F a l s e "   v i s i b l e = " F a l s e "   t o o l t i p = " "   t r a c k e d = " F a l s e " > f a l s e < / C h e c k B o x >  
                 < T e x t   i d = " T e x t D o c P a r a m . S h o w F o o t e r "   r o w = " 0 "   c o l u m n = " 0 "   c o l u m n s p a n = " 0 "   m u l t i l i n e = " F a l s e "   m u l t i l i n e r o w s = " 3 "   l o c k e d = " F a l s e "   l a b e l = " a n z e i g e n t e x t "   r e a d o n l y = " F a l s e "   v i s i b l e = " F a l s e "   r e q u i r e d = " F a l s e "   r e g e x = " "   v a l i d a t i o n m e s s a g e = " "   t o o l t i p = " "   t r a c k e d = " F a l s e " > < ! [ C D A T A [ a n z e i g e n ] ] > < / T e x t >  
                 < C h e c k B o x   i d = " D o c P a r a m . S h o w H e a d e r S u b j e c t "   r o w = " 4 "   c o l u m n = " 3 "   c o l u m n s p a n = " 1 "   i s i n p u t e n a b l e d = " F a l s e "   l o c k e d = " F a l s e "   l a b e l = " a n z e i g e n "   r e a d o n l y = " F a l s e "   v i s i b l e = " F a l s e "   t o o l t i p = " "   t r a c k e d = " F a l s e " > t r u e < / C h e c k B o x >  
                 < T e x t   i d = " T e x t D o c P a r a m . S h o w H e a d e r S u b j e c t "   r o w = " 0 "   c o l u m n = " 0 "   c o l u m n s p a n = " 0 "   m u l t i l i n e = " F a l s e "   m u l t i l i n e r o w s = " 3 "   l o c k e d = " F a l s e "   l a b e l = " a n z e i g e n t e x t "   r e a d o n l y = " F a l s e "   v i s i b l e = " F a l s e "   r e q u i r e d = " F a l s e "   r e g e x = " "   v a l i d a t i o n m e s s a g e = " "   t o o l t i p = " "   t r a c k e d = " F a l s e " > < ! [ C D A T A [ a n z e i g e n ] ] > < / T e x t >  
                 < C h e c k B o x   i d = " D o c P a r a m . S h o w N r "   r o w = " 6 "   c o l u m n = " 2 "   c o l u m n s p a n = " 1 "   i s i n p u t e n a b l e d = " F a l s e "   l o c k e d = " F a l s e "   l a b e l = " a n z e i g e n "   r e a d o n l y = " F a l s e "   v i s i b l e = " F a l s e "   t o o l t i p = " "   t r a c k e d = " F a l s e " > t r u e < / C h e c k B o x >  
                 < T e x t   i d = " T e x t D o c P a r a m . S h o w N r "   r o w = " 0 "   c o l u m n = " 0 "   c o l u m n s p a n = " 0 "   m u l t i l i n e = " F a l s e "   m u l t i l i n e r o w s = " 3 "   l o c k e d = " F a l s e "   l a b e l = " a n z e i g e n t e x t "   r e a d o n l y = " F a l s e "   v i s i b l e = " F a l s e "   r e q u i r e d = " F a l s e "   r e g e x = " "   v a l i d a t i o n m e s s a g e = " "   t o o l t i p = " "   t r a c k e d = " F a l s e " > < ! [ C D A T A [ a n z e i g e n ] ] > < / T e x t >  
                 < C h e c k B o x   i d = " D o c P a r a m . S h o w V o m "   r o w = " 7 "   c o l u m n = " 2 "   c o l u m n s p a n = " 1 "   i s i n p u t e n a b l e d = " F a l s e "   l o c k e d = " F a l s e "   l a b e l = " a n z e i g e n "   r e a d o n l y = " F a l s e "   v i s i b l e = " F a l s e "   t o o l t i p = " "   t r a c k e d = " F a l s e " > t r u e < / C h e c k B o x >  
                 < T e x t   i d = " T e x t D o c P a r a m . S h o w V o m "   r o w = " 0 "   c o l u m n = " 0 "   c o l u m n s p a n = " 0 "   m u l t i l i n e = " F a l s e "   m u l t i l i n e r o w s = " 3 "   l o c k e d = " F a l s e "   l a b e l = " a n z e i g e n t e x t "   r e a d o n l y = " F a l s e "   v i s i b l e = " F a l s e "   r e q u i r e d = " F a l s e "   r e g e x = " "   v a l i d a t i o n m e s s a g e = " "   t o o l t i p = " "   t r a c k e d = " F a l s e " > < ! [ C D A T A [ a n z e i g e n ] ] > < / T e x t >  
                 < T e x t   i d = " D o c P a r a m . S u b j e c t "   r o w = " 0 "   c o l u m n = " 1 "   c o l u m n s p a n = " 3 "   m u l t i l i n e = " F a l s e "   m u l t i l i n e r o w s = " 3 "   l o c k e d = " F a l s e "   l a b e l = " T i t e l "   r e a d o n l y = " F a l s e "   v i s i b l e = " T r u e "   r e q u i r e d = " F a l s e "   r e g e x = " "   v a l i d a t i o n m e s s a g e = " "   t o o l t i p = " "   t r a c k e d = " F a l s e " > < ! [ C D A T A [ V o r e n t w u r f   m i t   e r l � u t e r n d e m   B e r i c h t ] ] > < / T e x t >  
                 < T e x t   i d = " D o c P a r a m . S u b S u b j e c t "   r o w = " 1 "   c o l u m n = " 1 "   c o l u m n s p a n = " 3 "   m u l t i l i n e = " T r u e "   m u l t i l i n e r o w s = " 1 . 5 "   l o c k e d = " F a l s e "   l a b e l = " B e t r e f f "   r e a d o n l y = " F a l s e "   v i s i b l e = " T r u e "   r e q u i r e d = " F a l s e "   r e g e x = " "   v a l i d a t i o n m e s s a g e = " "   t o o l t i p = " "   t r a c k e d = " F a l s e " > < ! [ C D A T A [ L o t t e r i e -   u n d   S p o r t f o n d s g e s e t z ] ] > < / T e x t >  
                 < T e x t   i d = " D o c P a r a m . v o m "   r o w = " 7 "   c o l u m n = " 1 "   c o l u m n s p a n = " 1 "   m u l t i l i n e = " F a l s e "   m u l t i l i n e r o w s = " 3 "   l o c k e d = " F a l s e "   l a b e l = " v o m "   r e a d o n l y = " F a l s e "   v i s i b l e = " F a l s e "   r e q u i r e d = " F a l s e "   r e g e x = " "   v a l i d a t i o n m e s s a g e = " "   t o o l t i p = " "   t r a c k e d = " F a l s e " > < ! [ C D A T A [   ] ] > < / T e x t >  
                 < T e x t   i d = " S p e c i a l . C h e c k b o x G r o u p V i e w L i s t "   r o w = " 0 "   c o l u m n = " 0 "   c o l u m n s p a n = " 0 "   m u l t i l i n e = " F a l s e "   m u l t i l i n e r o w s = " 3 "   l o c k e d = " F a l s e "   l a b e l = " S p e c i a l . C h e c k b o x G r o u p V i e w L i s t "   r e a d o n l y = " F a l s e "   v i s i b l e = " F a l s e "   r e q u i r e d = " F a l s e "   r e g e x = " "   v a l i d a t i o n m e s s a g e = " "   t o o l t i p = " "   t r a c k e d = " F a l s e " > < ! [ C D A T A [ �%� a n z e i g e n  
 �%� a n z e i g e n  
 �%� a n z e i g e n ] ] > < / T e x t >  
                 < T e x t   i d = " S p e c i a l . C h e c k b o x G r o u p V i e w B o x "   r o w = " 0 "   c o l u m n = " 0 "   c o l u m n s p a n = " 0 "   m u l t i l i n e = " F a l s e "   m u l t i l i n e r o w s = " 3 "   l o c k e d = " F a l s e "   l a b e l = " S p e c i a l . C h e c k b o x G r o u p V i e w B o x "   r e a d o n l y = " F a l s e "   v i s i b l e = " F a l s e "   r e q u i r e d = " F a l s e "   r e g e x = " "   v a l i d a t i o n m e s s a g e = " "   t o o l t i p = " "   t r a c k e d = " F a l s e " > < ! [ C D A T A [ �" 
 �" 
 �"] ] > < / T e x t >  
                 < T e x t   i d = " S p e c i a l . C h e c k b o x G r o u p V i e w T e x t "   r o w = " 0 "   c o l u m n = " 0 "   c o l u m n s p a n = " 0 "   m u l t i l i n e = " F a l s e "   m u l t i l i n e r o w s = " 3 "   l o c k e d = " F a l s e "   l a b e l = " S p e c i a l . C h e c k b o x G r o u p V i e w T e x t "   r e a d o n l y = " F a l s e "   v i s i b l e = " F a l s e "   r e q u i r e d = " F a l s e "   r e g e x = " "   v a l i d a t i o n m e s s a g e = " "   t o o l t i p = " "   t r a c k e d = " F a l s e " > < ! [ C D A T A [ a n z e i g e n  
 a n z e i g e n  
 a n z e i g e n ] ] > < / T e x t >  
                 < T e x t   i d = " S p e c i a l . C h e c k b o x G r o u p V i e w B o x A n d T e x t "   r o w = " 0 "   c o l u m n = " 0 "   c o l u m n s p a n = " 0 "   m u l t i l i n e = " F a l s e "   m u l t i l i n e r o w s = " 3 "   l o c k e d = " F a l s e "   l a b e l = " S p e c i a l . C h e c k b o x G r o u p V i e w B o x A n d T e x t "   r e a d o n l y = " F a l s e "   v i s i b l e = " F a l s e "   r e q u i r e d = " F a l s e "   r e g e x = " "   v a l i d a t i o n m e s s a g e = " "   t o o l t i p = " "   t r a c k e d = " F a l s e " > < ! [ C D A T A [ �"� a n z e i g e n  
 �"� a n z e i g e n  
 �"� a n z e i g e n ] ] > < / T e x t >  
             < / P a r a m e t e r >  
         < / D a t a M o d e l >  
     < / C o n t e n t >  
 < / O n e O f f i x x D o c u m e n t P a r t > 
</file>

<file path=customXml/item2.xml><?xml version="1.0" encoding="utf-8"?>
<OneOffixxExtendedBindingPart xmlns:xsd="http://www.w3.org/2001/XMLSchema" xmlns:xsi="http://www.w3.org/2001/XMLSchema-instance" xmlns="http://schema.oneoffixx.com/OneOffixxExtendedBindingPart/1">
  <ExtendedBindings/>
</OneOffixxExtendedBindingPart>
</file>

<file path=customXml/item3.xml><?xml version="1.0" encoding="utf-8"?>
<OneOffixxImageDefinitionPart xmlns:xsd="http://www.w3.org/2001/XMLSchema" xmlns:xsi="http://www.w3.org/2001/XMLSchema-instance" xmlns="http://schema.oneoffixx.com/OneOffixxImageDefinitionPart/1">
  <ImageDefinitions>
    <ImageSizeDefinition>
      <Id>1878392452</Id>
      <Width>0</Width>
      <Height>0</Height>
      <XPath>/ooImg/Signer_0.User.Sign</XPath>
      <ImageHash>36ae1e7db62454a57e88b025637fd370</ImageHash>
    </ImageSizeDefinition>
    <ImageSizeDefinition>
      <Id>501436733</Id>
      <Width>0</Width>
      <Height>0</Height>
      <XPath>/ooImg/Signer_1.User.Sign</XPath>
      <ImageHash>36ae1e7db62454a57e88b025637fd370</ImageHash>
    </ImageSizeDefinition>
    <ImageSizeDefinition>
      <Id>920592770</Id>
      <Width>0</Width>
      <Height>0</Height>
      <XPath>/ooImg/Signer_2.User.Sign</XPath>
      <ImageHash>36ae1e7db62454a57e88b025637fd370</ImageHash>
    </ImageSizeDefinition>
  </ImageDefinitions>
</OneOffixxImageDefinitionPart>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e_Nummern_Arabisch"/>
        <Definition type="Alphabetic" tabPosition="1" style="Liste_Dispositiv"/>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Category id="Tabelle">
          <Label lcid="2055">Tabelle</Label>
          <Definition type="Table" style="Tabelle Standard linksbündig">
            <Label lcid="2055">Tabelle Standard linksbündig</Label>
          </Definition>
          <Definition type="Table" style="Tabelle Standard rechtsbündig">
            <Label lcid="2055">Tabelle Standard rechtsbündig</Label>
          </Definition>
          <Definition type="Table" style="Tabelle klein linksbündig">
            <Label lcid="2055">Tabelle klein linksbündig</Label>
          </Definition>
          <Definition type="Table" style="Tabelle klein rechtsbündig">
            <Label lcid="2055">Tabelle klein rechtsbündig</Label>
          </Definition>
        </Category>
      </Group>
    </DocumentFunction>
  </Configuration>
</OneOffixxFormattingPart>
</file>

<file path=customXml/itemProps1.xml><?xml version="1.0" encoding="utf-8"?>
<ds:datastoreItem xmlns:ds="http://schemas.openxmlformats.org/officeDocument/2006/customXml" ds:itemID="{AD791E7E-A020-4162-8DA4-974B2737F06B}">
  <ds:schemaRefs>
    <ds:schemaRef ds:uri="http://www.w3.org/2001/XMLSchema"/>
    <ds:schemaRef ds:uri="http://schema.oneoffixx.com/OneOffixxDocumentPart/1"/>
    <ds:schemaRef ds:uri=""/>
  </ds:schemaRefs>
</ds:datastoreItem>
</file>

<file path=customXml/itemProps2.xml><?xml version="1.0" encoding="utf-8"?>
<ds:datastoreItem xmlns:ds="http://schemas.openxmlformats.org/officeDocument/2006/customXml" ds:itemID="{FC01B490-E115-4FC7-8756-FC5B47D38429}">
  <ds:schemaRefs>
    <ds:schemaRef ds:uri="http://www.w3.org/2001/XMLSchema"/>
    <ds:schemaRef ds:uri="http://schema.oneoffixx.com/OneOffixxExtendedBindingPart/1"/>
  </ds:schemaRefs>
</ds:datastoreItem>
</file>

<file path=customXml/itemProps3.xml><?xml version="1.0" encoding="utf-8"?>
<ds:datastoreItem xmlns:ds="http://schemas.openxmlformats.org/officeDocument/2006/customXml" ds:itemID="{D22C41DE-454E-4E36-94E5-9880A0AAE6F8}">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0A474D80-0782-4D3B-A407-D3EF28DC0660}">
  <ds:schemaRefs>
    <ds:schemaRef ds:uri="http://schemas.openxmlformats.org/officeDocument/2006/bibliography"/>
  </ds:schemaRefs>
</ds:datastoreItem>
</file>

<file path=customXml/itemProps5.xml><?xml version="1.0" encoding="utf-8"?>
<ds:datastoreItem xmlns:ds="http://schemas.openxmlformats.org/officeDocument/2006/customXml" ds:itemID="{5E7247F0-D539-46F4-BAE9-4DF040BF1C1F}">
  <ds:schemaRefs>
    <ds:schemaRef ds:uri="http://www.w3.org/2001/XMLSchema"/>
    <ds:schemaRef ds:uri="http://schema.oneoffixx.com/OneOffixxFormattingPart/1"/>
    <ds:schemaRef ds:uri=""/>
  </ds:schemaRefs>
</ds:datastoreItem>
</file>

<file path=docMetadata/LabelInfo.xml><?xml version="1.0" encoding="utf-8"?>
<clbl:labelList xmlns:clbl="http://schemas.microsoft.com/office/2020/mipLabelMetadata">
  <clbl:label id="{ab6d1c10-a186-47ab-af91-cdbff51004f3}" enabled="1" method="Standard" siteId="{a020d0ae-094a-4d44-b66c-ac3fe8e90c5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5772</Words>
  <Characters>36369</Characters>
  <Application>Microsoft Office Word</Application>
  <DocSecurity>0</DocSecurity>
  <Lines>303</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Kirchner</dc:creator>
  <cp:keywords/>
  <dc:description/>
  <cp:lastModifiedBy>David Rechsteiner</cp:lastModifiedBy>
  <cp:revision>12</cp:revision>
  <cp:lastPrinted>2024-09-18T12:10:00Z</cp:lastPrinted>
  <dcterms:created xsi:type="dcterms:W3CDTF">2025-03-12T10:31:00Z</dcterms:created>
  <dcterms:modified xsi:type="dcterms:W3CDTF">2025-03-14T12:58:00Z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